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5A35" w14:textId="73D91553" w:rsidR="009D1A59" w:rsidRPr="00931F5E" w:rsidRDefault="009D1A59">
      <w:pPr>
        <w:rPr>
          <w:rFonts w:ascii="Times New Roman" w:hAnsi="Times New Roman" w:cs="Times New Roman"/>
        </w:rPr>
      </w:pPr>
    </w:p>
    <w:p w14:paraId="6A13F781" w14:textId="1B0AEE80" w:rsidR="000701CA" w:rsidRPr="00931F5E" w:rsidRDefault="000701CA">
      <w:pPr>
        <w:rPr>
          <w:rFonts w:ascii="Times New Roman" w:hAnsi="Times New Roman" w:cs="Times New Roman"/>
        </w:rPr>
      </w:pPr>
    </w:p>
    <w:p w14:paraId="61DF2040" w14:textId="757B6B6F" w:rsidR="00F90FFF" w:rsidRPr="00931F5E" w:rsidRDefault="00F90FFF" w:rsidP="001D4054">
      <w:pPr>
        <w:pStyle w:val="Court"/>
        <w:spacing w:after="240"/>
        <w:rPr>
          <w:b/>
        </w:rPr>
      </w:pPr>
      <w:r w:rsidRPr="00931F5E">
        <w:rPr>
          <w:b/>
        </w:rPr>
        <w:t>UNITED STATES DISTRICT COURT</w:t>
      </w:r>
      <w:r w:rsidRPr="00931F5E">
        <w:rPr>
          <w:b/>
        </w:rPr>
        <w:br/>
        <w:t>NORTHERN DISTRICT OF CALIFORNIA</w:t>
      </w:r>
    </w:p>
    <w:tbl>
      <w:tblPr>
        <w:tblW w:w="0" w:type="auto"/>
        <w:jc w:val="center"/>
        <w:tblBorders>
          <w:insideH w:val="single" w:sz="4" w:space="0" w:color="auto"/>
        </w:tblBorders>
        <w:tblLayout w:type="fixed"/>
        <w:tblLook w:val="0000" w:firstRow="0" w:lastRow="0" w:firstColumn="0" w:lastColumn="0" w:noHBand="0" w:noVBand="0"/>
      </w:tblPr>
      <w:tblGrid>
        <w:gridCol w:w="4483"/>
        <w:gridCol w:w="5309"/>
      </w:tblGrid>
      <w:tr w:rsidR="001D4054" w:rsidRPr="00931F5E" w14:paraId="02D1A169" w14:textId="77777777" w:rsidTr="00BA0010">
        <w:trPr>
          <w:cantSplit/>
          <w:trHeight w:val="4051"/>
          <w:jc w:val="center"/>
        </w:trPr>
        <w:tc>
          <w:tcPr>
            <w:tcW w:w="4483" w:type="dxa"/>
            <w:tcBorders>
              <w:top w:val="nil"/>
              <w:bottom w:val="single" w:sz="4" w:space="0" w:color="auto"/>
              <w:right w:val="single" w:sz="4" w:space="0" w:color="auto"/>
            </w:tcBorders>
            <w:shd w:val="clear" w:color="auto" w:fill="auto"/>
          </w:tcPr>
          <w:p w14:paraId="6C310404" w14:textId="274A275C" w:rsidR="001D4054" w:rsidRPr="00931F5E" w:rsidRDefault="001D4054" w:rsidP="00BA0010">
            <w:pPr>
              <w:rPr>
                <w:rFonts w:ascii="Times New Roman" w:hAnsi="Times New Roman" w:cs="Times New Roman"/>
              </w:rPr>
            </w:pPr>
            <w:r w:rsidRPr="00931F5E">
              <w:rPr>
                <w:rFonts w:ascii="Times New Roman" w:hAnsi="Times New Roman" w:cs="Times New Roman"/>
              </w:rPr>
              <w:t>DAVID JIMENEZ, on behalf of himself and others similarly situated,</w:t>
            </w:r>
          </w:p>
          <w:p w14:paraId="2F73F4C8" w14:textId="77777777" w:rsidR="001D4054" w:rsidRPr="00931F5E" w:rsidRDefault="001D4054" w:rsidP="00BA0010">
            <w:pPr>
              <w:tabs>
                <w:tab w:val="center" w:pos="2280"/>
              </w:tabs>
              <w:rPr>
                <w:rFonts w:ascii="Times New Roman" w:hAnsi="Times New Roman" w:cs="Times New Roman"/>
              </w:rPr>
            </w:pPr>
            <w:r w:rsidRPr="00931F5E">
              <w:rPr>
                <w:rFonts w:ascii="Times New Roman" w:hAnsi="Times New Roman" w:cs="Times New Roman"/>
              </w:rPr>
              <w:tab/>
            </w:r>
          </w:p>
          <w:p w14:paraId="0E8262B8" w14:textId="77777777" w:rsidR="001D4054" w:rsidRPr="00931F5E" w:rsidRDefault="001D4054" w:rsidP="00BA0010">
            <w:pPr>
              <w:ind w:left="1440"/>
              <w:rPr>
                <w:rFonts w:ascii="Times New Roman" w:hAnsi="Times New Roman" w:cs="Times New Roman"/>
              </w:rPr>
            </w:pPr>
            <w:r w:rsidRPr="00931F5E">
              <w:rPr>
                <w:rFonts w:ascii="Times New Roman" w:hAnsi="Times New Roman" w:cs="Times New Roman"/>
              </w:rPr>
              <w:t>Plaintiffs,</w:t>
            </w:r>
          </w:p>
          <w:p w14:paraId="3B11D9F4" w14:textId="77777777" w:rsidR="001D4054" w:rsidRPr="00931F5E" w:rsidRDefault="001D4054" w:rsidP="00BA0010">
            <w:pPr>
              <w:rPr>
                <w:rFonts w:ascii="Times New Roman" w:hAnsi="Times New Roman" w:cs="Times New Roman"/>
              </w:rPr>
            </w:pPr>
          </w:p>
          <w:p w14:paraId="36E32674" w14:textId="77777777" w:rsidR="001D4054" w:rsidRPr="00931F5E" w:rsidRDefault="001D4054" w:rsidP="00BA0010">
            <w:pPr>
              <w:rPr>
                <w:rFonts w:ascii="Times New Roman" w:hAnsi="Times New Roman" w:cs="Times New Roman"/>
              </w:rPr>
            </w:pPr>
            <w:r w:rsidRPr="00931F5E">
              <w:rPr>
                <w:rFonts w:ascii="Times New Roman" w:hAnsi="Times New Roman" w:cs="Times New Roman"/>
              </w:rPr>
              <w:t xml:space="preserve">       v.</w:t>
            </w:r>
          </w:p>
          <w:p w14:paraId="43470E8D" w14:textId="77777777" w:rsidR="001D4054" w:rsidRPr="00931F5E" w:rsidRDefault="001D4054" w:rsidP="00BA0010">
            <w:pPr>
              <w:rPr>
                <w:rFonts w:ascii="Times New Roman" w:hAnsi="Times New Roman" w:cs="Times New Roman"/>
              </w:rPr>
            </w:pPr>
          </w:p>
          <w:p w14:paraId="18060BF8" w14:textId="407CB6D8" w:rsidR="001D4054" w:rsidRPr="00931F5E" w:rsidRDefault="001D4054" w:rsidP="00BA0010">
            <w:pPr>
              <w:rPr>
                <w:rFonts w:ascii="Times New Roman" w:hAnsi="Times New Roman" w:cs="Times New Roman"/>
              </w:rPr>
            </w:pPr>
            <w:r w:rsidRPr="00931F5E">
              <w:rPr>
                <w:rFonts w:ascii="Times New Roman" w:hAnsi="Times New Roman" w:cs="Times New Roman"/>
              </w:rPr>
              <w:t>HAXTON MASONRY, INC.,</w:t>
            </w:r>
          </w:p>
          <w:p w14:paraId="3B05ED47" w14:textId="77777777" w:rsidR="001D4054" w:rsidRPr="00931F5E" w:rsidRDefault="001D4054" w:rsidP="00BA0010">
            <w:pPr>
              <w:rPr>
                <w:rFonts w:ascii="Times New Roman" w:hAnsi="Times New Roman" w:cs="Times New Roman"/>
              </w:rPr>
            </w:pPr>
          </w:p>
          <w:p w14:paraId="6D6CA1DE" w14:textId="77777777" w:rsidR="001D4054" w:rsidRPr="00931F5E" w:rsidRDefault="001D4054" w:rsidP="00BA0010">
            <w:pPr>
              <w:rPr>
                <w:rFonts w:ascii="Times New Roman" w:hAnsi="Times New Roman" w:cs="Times New Roman"/>
              </w:rPr>
            </w:pPr>
          </w:p>
          <w:p w14:paraId="7B8AC31F" w14:textId="682D53E4" w:rsidR="001D4054" w:rsidRPr="00931F5E" w:rsidRDefault="001D4054" w:rsidP="00BA0010">
            <w:pPr>
              <w:pStyle w:val="Caption"/>
              <w:spacing w:before="240" w:after="240"/>
              <w:ind w:left="1800"/>
            </w:pPr>
            <w:r w:rsidRPr="00931F5E">
              <w:t>Defendant.</w:t>
            </w:r>
          </w:p>
        </w:tc>
        <w:tc>
          <w:tcPr>
            <w:tcW w:w="5309" w:type="dxa"/>
            <w:tcBorders>
              <w:top w:val="nil"/>
              <w:left w:val="single" w:sz="4" w:space="0" w:color="auto"/>
            </w:tcBorders>
            <w:shd w:val="clear" w:color="auto" w:fill="auto"/>
          </w:tcPr>
          <w:p w14:paraId="156C77AC" w14:textId="5FDE77E4" w:rsidR="001D4054" w:rsidRPr="00931F5E" w:rsidRDefault="001D4054" w:rsidP="00BA0010">
            <w:pPr>
              <w:rPr>
                <w:rFonts w:ascii="Times New Roman" w:hAnsi="Times New Roman" w:cs="Times New Roman"/>
              </w:rPr>
            </w:pPr>
            <w:r w:rsidRPr="00931F5E">
              <w:rPr>
                <w:rFonts w:ascii="Times New Roman" w:hAnsi="Times New Roman" w:cs="Times New Roman"/>
              </w:rPr>
              <w:t>CASE NO. 18-</w:t>
            </w:r>
            <w:r w:rsidR="00C0444A" w:rsidRPr="00931F5E">
              <w:rPr>
                <w:rFonts w:ascii="Times New Roman" w:hAnsi="Times New Roman" w:cs="Times New Roman"/>
              </w:rPr>
              <w:t>cv-07109-SVK</w:t>
            </w:r>
          </w:p>
          <w:p w14:paraId="7D37BB40" w14:textId="77777777" w:rsidR="001D4054" w:rsidRPr="00931F5E" w:rsidRDefault="001D4054" w:rsidP="00BA0010">
            <w:pPr>
              <w:rPr>
                <w:rFonts w:ascii="Times New Roman" w:hAnsi="Times New Roman" w:cs="Times New Roman"/>
              </w:rPr>
            </w:pPr>
          </w:p>
          <w:p w14:paraId="5E17882D" w14:textId="2145724E" w:rsidR="001D4054" w:rsidRPr="00931F5E" w:rsidRDefault="001D4054" w:rsidP="00BA0010">
            <w:pPr>
              <w:rPr>
                <w:rFonts w:ascii="Times New Roman" w:hAnsi="Times New Roman" w:cs="Times New Roman"/>
              </w:rPr>
            </w:pPr>
            <w:r w:rsidRPr="00931F5E">
              <w:rPr>
                <w:rFonts w:ascii="Times New Roman" w:hAnsi="Times New Roman" w:cs="Times New Roman"/>
              </w:rPr>
              <w:t>The Hon</w:t>
            </w:r>
            <w:r w:rsidR="00C0444A" w:rsidRPr="00931F5E">
              <w:rPr>
                <w:rFonts w:ascii="Times New Roman" w:hAnsi="Times New Roman" w:cs="Times New Roman"/>
              </w:rPr>
              <w:t xml:space="preserve">orable Susan Van </w:t>
            </w:r>
            <w:proofErr w:type="spellStart"/>
            <w:r w:rsidR="00C0444A" w:rsidRPr="00931F5E">
              <w:rPr>
                <w:rFonts w:ascii="Times New Roman" w:hAnsi="Times New Roman" w:cs="Times New Roman"/>
              </w:rPr>
              <w:t>Keulen</w:t>
            </w:r>
            <w:proofErr w:type="spellEnd"/>
          </w:p>
          <w:p w14:paraId="47CFFEFD" w14:textId="74CCCC0D" w:rsidR="001D4054" w:rsidRPr="00931F5E" w:rsidRDefault="001D4054" w:rsidP="00BA0010">
            <w:pPr>
              <w:rPr>
                <w:rFonts w:ascii="Times New Roman" w:hAnsi="Times New Roman" w:cs="Times New Roman"/>
              </w:rPr>
            </w:pPr>
          </w:p>
          <w:p w14:paraId="1176052F" w14:textId="77777777" w:rsidR="001D4054" w:rsidRPr="00931F5E" w:rsidRDefault="001D4054" w:rsidP="00BA0010">
            <w:pPr>
              <w:rPr>
                <w:rFonts w:ascii="Times New Roman" w:hAnsi="Times New Roman" w:cs="Times New Roman"/>
              </w:rPr>
            </w:pPr>
          </w:p>
          <w:p w14:paraId="77B1844F" w14:textId="6518724A" w:rsidR="001D4054" w:rsidRPr="00931F5E" w:rsidRDefault="001D4054" w:rsidP="00BA0010">
            <w:pPr>
              <w:rPr>
                <w:rFonts w:ascii="Times New Roman" w:hAnsi="Times New Roman" w:cs="Times New Roman"/>
                <w:b/>
              </w:rPr>
            </w:pPr>
            <w:r w:rsidRPr="00931F5E">
              <w:rPr>
                <w:rFonts w:ascii="Times New Roman" w:hAnsi="Times New Roman" w:cs="Times New Roman"/>
                <w:b/>
              </w:rPr>
              <w:t xml:space="preserve">NOTICE OF PENDENCY OF </w:t>
            </w:r>
            <w:r w:rsidR="00631316">
              <w:rPr>
                <w:rFonts w:ascii="Times New Roman" w:hAnsi="Times New Roman" w:cs="Times New Roman"/>
                <w:b/>
              </w:rPr>
              <w:t xml:space="preserve">COLLECTIVE &amp; </w:t>
            </w:r>
            <w:r w:rsidRPr="00931F5E">
              <w:rPr>
                <w:rFonts w:ascii="Times New Roman" w:hAnsi="Times New Roman" w:cs="Times New Roman"/>
                <w:b/>
              </w:rPr>
              <w:t>CLASS ACTION</w:t>
            </w:r>
          </w:p>
          <w:p w14:paraId="702DB94A" w14:textId="77777777" w:rsidR="001D4054" w:rsidRPr="00931F5E" w:rsidRDefault="001D4054" w:rsidP="00BA0010">
            <w:pPr>
              <w:rPr>
                <w:rFonts w:ascii="Times New Roman" w:hAnsi="Times New Roman" w:cs="Times New Roman"/>
              </w:rPr>
            </w:pPr>
          </w:p>
          <w:p w14:paraId="252A4FFC" w14:textId="77777777" w:rsidR="001D4054" w:rsidRPr="00931F5E" w:rsidRDefault="001D4054" w:rsidP="00BA0010">
            <w:pPr>
              <w:tabs>
                <w:tab w:val="left" w:pos="1044"/>
                <w:tab w:val="left" w:pos="2808"/>
              </w:tabs>
              <w:rPr>
                <w:rFonts w:ascii="Times New Roman" w:hAnsi="Times New Roman" w:cs="Times New Roman"/>
              </w:rPr>
            </w:pPr>
          </w:p>
          <w:p w14:paraId="634B3303" w14:textId="7E48B52C" w:rsidR="001D4054" w:rsidRPr="00931F5E" w:rsidRDefault="00631316" w:rsidP="00BA0010">
            <w:pPr>
              <w:tabs>
                <w:tab w:val="left" w:pos="1044"/>
                <w:tab w:val="left" w:pos="2808"/>
              </w:tabs>
              <w:rPr>
                <w:rFonts w:ascii="Times New Roman" w:hAnsi="Times New Roman" w:cs="Times New Roman"/>
                <w:b/>
              </w:rPr>
            </w:pPr>
            <w:r>
              <w:rPr>
                <w:rFonts w:ascii="Times New Roman" w:hAnsi="Times New Roman" w:cs="Times New Roman"/>
                <w:b/>
              </w:rPr>
              <w:t>[</w:t>
            </w:r>
            <w:r w:rsidR="001D4054" w:rsidRPr="00931F5E">
              <w:rPr>
                <w:rFonts w:ascii="Times New Roman" w:hAnsi="Times New Roman" w:cs="Times New Roman"/>
                <w:b/>
              </w:rPr>
              <w:t>THIS IS A COURT-APPROVED NOTICE.</w:t>
            </w:r>
            <w:r>
              <w:rPr>
                <w:rFonts w:ascii="Times New Roman" w:hAnsi="Times New Roman" w:cs="Times New Roman"/>
                <w:b/>
              </w:rPr>
              <w:t>]</w:t>
            </w:r>
            <w:r w:rsidR="001D4054" w:rsidRPr="00931F5E">
              <w:rPr>
                <w:rFonts w:ascii="Times New Roman" w:hAnsi="Times New Roman" w:cs="Times New Roman"/>
                <w:b/>
              </w:rPr>
              <w:t xml:space="preserve"> </w:t>
            </w:r>
          </w:p>
          <w:p w14:paraId="56F0EA55" w14:textId="77777777" w:rsidR="001D4054" w:rsidRPr="00931F5E" w:rsidRDefault="001D4054" w:rsidP="00BA0010">
            <w:pPr>
              <w:tabs>
                <w:tab w:val="left" w:pos="1044"/>
                <w:tab w:val="left" w:pos="2808"/>
              </w:tabs>
              <w:rPr>
                <w:rFonts w:ascii="Times New Roman" w:hAnsi="Times New Roman" w:cs="Times New Roman"/>
                <w:b/>
              </w:rPr>
            </w:pPr>
          </w:p>
          <w:p w14:paraId="735A9C76" w14:textId="77777777" w:rsidR="001D4054" w:rsidRPr="00931F5E" w:rsidRDefault="001D4054" w:rsidP="00BA0010">
            <w:pPr>
              <w:tabs>
                <w:tab w:val="left" w:pos="1044"/>
                <w:tab w:val="left" w:pos="2808"/>
              </w:tabs>
              <w:rPr>
                <w:rFonts w:ascii="Times New Roman" w:hAnsi="Times New Roman" w:cs="Times New Roman"/>
                <w:b/>
              </w:rPr>
            </w:pPr>
            <w:r w:rsidRPr="00931F5E">
              <w:rPr>
                <w:rFonts w:ascii="Times New Roman" w:hAnsi="Times New Roman" w:cs="Times New Roman"/>
                <w:b/>
              </w:rPr>
              <w:t>YOU ARE NOT BEING SUED.</w:t>
            </w:r>
          </w:p>
          <w:p w14:paraId="7631560C" w14:textId="77777777" w:rsidR="001D4054" w:rsidRPr="00931F5E" w:rsidRDefault="001D4054" w:rsidP="00BA0010">
            <w:pPr>
              <w:tabs>
                <w:tab w:val="left" w:pos="1044"/>
                <w:tab w:val="left" w:pos="2808"/>
              </w:tabs>
              <w:spacing w:line="320" w:lineRule="exact"/>
              <w:jc w:val="center"/>
              <w:rPr>
                <w:rFonts w:ascii="Times New Roman" w:hAnsi="Times New Roman" w:cs="Times New Roman"/>
                <w:b/>
                <w:sz w:val="32"/>
                <w:szCs w:val="32"/>
              </w:rPr>
            </w:pPr>
          </w:p>
          <w:p w14:paraId="5DBEFBE0" w14:textId="77777777" w:rsidR="001D4054" w:rsidRPr="00931F5E" w:rsidRDefault="001D4054" w:rsidP="00BA0010">
            <w:pPr>
              <w:jc w:val="center"/>
              <w:rPr>
                <w:rFonts w:ascii="Times New Roman" w:hAnsi="Times New Roman" w:cs="Times New Roman"/>
                <w:b/>
                <w:sz w:val="32"/>
                <w:szCs w:val="32"/>
              </w:rPr>
            </w:pPr>
          </w:p>
        </w:tc>
      </w:tr>
    </w:tbl>
    <w:p w14:paraId="0D6C67CA" w14:textId="1AD574B7" w:rsidR="000701CA" w:rsidRPr="00931F5E" w:rsidRDefault="000701CA">
      <w:pPr>
        <w:rPr>
          <w:rFonts w:ascii="Times New Roman" w:hAnsi="Times New Roman" w:cs="Times New Roman"/>
        </w:rPr>
      </w:pPr>
    </w:p>
    <w:p w14:paraId="09EB5FD5" w14:textId="25C82F92" w:rsidR="001D4054" w:rsidRPr="00931F5E" w:rsidRDefault="001D4054">
      <w:pPr>
        <w:rPr>
          <w:rFonts w:ascii="Times New Roman" w:hAnsi="Times New Roman" w:cs="Times New Roman"/>
        </w:rPr>
      </w:pPr>
    </w:p>
    <w:p w14:paraId="2437C107" w14:textId="3E55C96C" w:rsidR="00E869F9" w:rsidRPr="00134FEE" w:rsidRDefault="00A84169" w:rsidP="00E869F9">
      <w:pPr>
        <w:spacing w:line="480" w:lineRule="auto"/>
        <w:ind w:firstLine="720"/>
        <w:rPr>
          <w:rFonts w:ascii="Times New Roman" w:hAnsi="Times New Roman" w:cs="Times New Roman"/>
          <w:b/>
          <w:bCs/>
        </w:rPr>
      </w:pPr>
      <w:r w:rsidRPr="00134FEE">
        <w:rPr>
          <w:rFonts w:ascii="Times New Roman" w:hAnsi="Times New Roman" w:cs="Times New Roman"/>
          <w:b/>
          <w:bCs/>
        </w:rPr>
        <w:t>T</w:t>
      </w:r>
      <w:r w:rsidR="00822F14" w:rsidRPr="00134FEE">
        <w:rPr>
          <w:rFonts w:ascii="Times New Roman" w:hAnsi="Times New Roman" w:cs="Times New Roman"/>
          <w:b/>
          <w:bCs/>
        </w:rPr>
        <w:t xml:space="preserve">O: ALL INDIVIDUALS WHO WORK OR HAVE WORKED FOR HAXTON MASONRY, INC. </w:t>
      </w:r>
      <w:r w:rsidR="00F8461A" w:rsidRPr="00134FEE">
        <w:rPr>
          <w:rFonts w:ascii="Times New Roman" w:hAnsi="Times New Roman" w:cs="Times New Roman"/>
          <w:b/>
          <w:bCs/>
        </w:rPr>
        <w:t>AS HOURLY WORKERS AND WHO TRAVELED FROM ARIZONA TO CALIFORNIA</w:t>
      </w:r>
      <w:r w:rsidR="0074769A" w:rsidRPr="00134FEE">
        <w:rPr>
          <w:rFonts w:ascii="Times New Roman" w:hAnsi="Times New Roman" w:cs="Times New Roman"/>
          <w:b/>
          <w:bCs/>
        </w:rPr>
        <w:t xml:space="preserve"> FOR WORK:</w:t>
      </w:r>
    </w:p>
    <w:p w14:paraId="5FD00DFD" w14:textId="7EBAE2B6" w:rsidR="00AB6F7E" w:rsidRDefault="00AB6F7E" w:rsidP="00E869F9">
      <w:pPr>
        <w:spacing w:line="480" w:lineRule="auto"/>
        <w:ind w:firstLine="720"/>
        <w:rPr>
          <w:rFonts w:ascii="Times New Roman" w:hAnsi="Times New Roman" w:cs="Times New Roman"/>
        </w:rPr>
      </w:pPr>
      <w:r>
        <w:rPr>
          <w:rFonts w:ascii="Times New Roman" w:hAnsi="Times New Roman" w:cs="Times New Roman"/>
        </w:rPr>
        <w:t>A LAWSUIT HAS BEEN FILED AGAINST DEFENDANT HAXTON MASONRY, INC.</w:t>
      </w:r>
      <w:r w:rsidR="00134FEE">
        <w:rPr>
          <w:rFonts w:ascii="Times New Roman" w:hAnsi="Times New Roman" w:cs="Times New Roman"/>
        </w:rPr>
        <w:t xml:space="preserve"> (“</w:t>
      </w:r>
      <w:proofErr w:type="spellStart"/>
      <w:r w:rsidR="00134FEE">
        <w:rPr>
          <w:rFonts w:ascii="Times New Roman" w:hAnsi="Times New Roman" w:cs="Times New Roman"/>
        </w:rPr>
        <w:t>Haxton</w:t>
      </w:r>
      <w:proofErr w:type="spellEnd"/>
      <w:r w:rsidR="00134FEE">
        <w:rPr>
          <w:rFonts w:ascii="Times New Roman" w:hAnsi="Times New Roman" w:cs="Times New Roman"/>
        </w:rPr>
        <w:t>”)</w:t>
      </w:r>
      <w:r>
        <w:rPr>
          <w:rFonts w:ascii="Times New Roman" w:hAnsi="Times New Roman" w:cs="Times New Roman"/>
        </w:rPr>
        <w:t xml:space="preserve"> THE COURT HAS </w:t>
      </w:r>
      <w:r w:rsidR="00631316">
        <w:rPr>
          <w:rFonts w:ascii="Times New Roman" w:hAnsi="Times New Roman" w:cs="Times New Roman"/>
        </w:rPr>
        <w:t xml:space="preserve">CONDITIONALLY CERTIFIED A COLLECTIVE ACTION AND </w:t>
      </w:r>
      <w:r>
        <w:rPr>
          <w:rFonts w:ascii="Times New Roman" w:hAnsi="Times New Roman" w:cs="Times New Roman"/>
        </w:rPr>
        <w:t xml:space="preserve">CERTIFIED A CLASS </w:t>
      </w:r>
      <w:r w:rsidR="00631316">
        <w:rPr>
          <w:rFonts w:ascii="Times New Roman" w:hAnsi="Times New Roman" w:cs="Times New Roman"/>
        </w:rPr>
        <w:t xml:space="preserve"> ACTION </w:t>
      </w:r>
      <w:r>
        <w:rPr>
          <w:rFonts w:ascii="Times New Roman" w:hAnsi="Times New Roman" w:cs="Times New Roman"/>
        </w:rPr>
        <w:t>AND YOU MAY BE A MEMBER</w:t>
      </w:r>
      <w:r w:rsidR="001A78AA">
        <w:rPr>
          <w:rFonts w:ascii="Times New Roman" w:hAnsi="Times New Roman" w:cs="Times New Roman"/>
        </w:rPr>
        <w:t xml:space="preserve"> OF EACH ACTION</w:t>
      </w:r>
      <w:r>
        <w:rPr>
          <w:rFonts w:ascii="Times New Roman" w:hAnsi="Times New Roman" w:cs="Times New Roman"/>
        </w:rPr>
        <w:t>. THIS NOTICE PROVIDES IMPORTANT INFORMATION ABOUT YOUR RIGHTS IN CONNECTION WITH THAT LAWSUIT. PLEASE READ IT CAREFULLY. YOU ARE NOT BEING SUED.</w:t>
      </w:r>
    </w:p>
    <w:p w14:paraId="2BF159F2" w14:textId="65146A36" w:rsidR="00631316" w:rsidRDefault="00631316" w:rsidP="00E869F9">
      <w:pPr>
        <w:spacing w:line="480" w:lineRule="auto"/>
        <w:ind w:firstLine="720"/>
        <w:rPr>
          <w:rFonts w:ascii="Times New Roman" w:hAnsi="Times New Roman" w:cs="Times New Roman"/>
        </w:rPr>
      </w:pPr>
    </w:p>
    <w:p w14:paraId="5B3B7687" w14:textId="77777777" w:rsidR="00631316" w:rsidRPr="00931F5E" w:rsidRDefault="00631316" w:rsidP="00E869F9">
      <w:pPr>
        <w:spacing w:line="480" w:lineRule="auto"/>
        <w:ind w:firstLine="720"/>
        <w:rPr>
          <w:rFonts w:ascii="Times New Roman" w:hAnsi="Times New Roman" w:cs="Times New Roman"/>
        </w:rPr>
      </w:pPr>
    </w:p>
    <w:p w14:paraId="241F098B" w14:textId="0AFBF94A" w:rsidR="00D439C4" w:rsidRPr="00AB6F7E" w:rsidRDefault="00D439C4" w:rsidP="00AB6F7E">
      <w:pPr>
        <w:jc w:val="center"/>
        <w:rPr>
          <w:rFonts w:ascii="Times New Roman" w:hAnsi="Times New Roman" w:cs="Times New Roman"/>
          <w:b/>
          <w:bCs/>
        </w:rPr>
      </w:pPr>
      <w:r w:rsidRPr="00AB6F7E">
        <w:rPr>
          <w:rFonts w:ascii="Times New Roman" w:hAnsi="Times New Roman" w:cs="Times New Roman"/>
          <w:b/>
          <w:bCs/>
        </w:rPr>
        <w:lastRenderedPageBreak/>
        <w:br/>
      </w:r>
      <w:r w:rsidR="00AB6F7E" w:rsidRPr="00AB6F7E">
        <w:rPr>
          <w:rFonts w:ascii="Times New Roman" w:hAnsi="Times New Roman" w:cs="Times New Roman"/>
          <w:b/>
          <w:bCs/>
        </w:rPr>
        <w:t>WHAT IS THIS NOTICE ABOUT?</w:t>
      </w:r>
    </w:p>
    <w:p w14:paraId="6FD06597" w14:textId="28D6374F" w:rsidR="00D439C4" w:rsidRPr="00931F5E" w:rsidRDefault="00D439C4">
      <w:pPr>
        <w:rPr>
          <w:rFonts w:ascii="Times New Roman" w:hAnsi="Times New Roman" w:cs="Times New Roman"/>
        </w:rPr>
      </w:pPr>
    </w:p>
    <w:p w14:paraId="783336C2" w14:textId="15BA6E37" w:rsidR="000F5EB5" w:rsidRDefault="00D439C4" w:rsidP="000F5EB5">
      <w:pPr>
        <w:spacing w:line="480" w:lineRule="auto"/>
        <w:ind w:firstLine="720"/>
        <w:rPr>
          <w:rFonts w:ascii="Times New Roman" w:hAnsi="Times New Roman" w:cs="Times New Roman"/>
        </w:rPr>
      </w:pPr>
      <w:r w:rsidRPr="00931F5E">
        <w:rPr>
          <w:rFonts w:ascii="Times New Roman" w:hAnsi="Times New Roman" w:cs="Times New Roman"/>
        </w:rPr>
        <w:t>A lawsuit is pending in the United States District Court in the Northern District of California</w:t>
      </w:r>
      <w:r w:rsidR="00DA038F" w:rsidRPr="00931F5E">
        <w:rPr>
          <w:rFonts w:ascii="Times New Roman" w:hAnsi="Times New Roman" w:cs="Times New Roman"/>
        </w:rPr>
        <w:t xml:space="preserve"> against </w:t>
      </w:r>
      <w:proofErr w:type="spellStart"/>
      <w:r w:rsidR="00DA038F" w:rsidRPr="00931F5E">
        <w:rPr>
          <w:rFonts w:ascii="Times New Roman" w:hAnsi="Times New Roman" w:cs="Times New Roman"/>
        </w:rPr>
        <w:t>Haxton</w:t>
      </w:r>
      <w:proofErr w:type="spellEnd"/>
      <w:r w:rsidR="00DA038F" w:rsidRPr="00931F5E">
        <w:rPr>
          <w:rFonts w:ascii="Times New Roman" w:hAnsi="Times New Roman" w:cs="Times New Roman"/>
        </w:rPr>
        <w:t>. The Court has determined that this case may proceed as a class action</w:t>
      </w:r>
      <w:r w:rsidR="00F607C9">
        <w:rPr>
          <w:rFonts w:ascii="Times New Roman" w:hAnsi="Times New Roman" w:cs="Times New Roman"/>
        </w:rPr>
        <w:t xml:space="preserve"> and </w:t>
      </w:r>
      <w:r w:rsidR="00631316">
        <w:rPr>
          <w:rFonts w:ascii="Times New Roman" w:hAnsi="Times New Roman" w:cs="Times New Roman"/>
        </w:rPr>
        <w:t xml:space="preserve">conditionally as </w:t>
      </w:r>
      <w:r w:rsidR="00F607C9">
        <w:rPr>
          <w:rFonts w:ascii="Times New Roman" w:hAnsi="Times New Roman" w:cs="Times New Roman"/>
        </w:rPr>
        <w:t>a collective action.</w:t>
      </w:r>
      <w:r w:rsidR="00DA038F" w:rsidRPr="00931F5E">
        <w:rPr>
          <w:rFonts w:ascii="Times New Roman" w:hAnsi="Times New Roman" w:cs="Times New Roman"/>
        </w:rPr>
        <w:t xml:space="preserve"> </w:t>
      </w:r>
      <w:r w:rsidR="00DC406A" w:rsidRPr="00931F5E">
        <w:rPr>
          <w:rFonts w:ascii="Times New Roman" w:hAnsi="Times New Roman" w:cs="Times New Roman"/>
        </w:rPr>
        <w:t>A class action lawsuit is a lawsuit in which one or more persons sue on behalf of themselves and others who have similar claims.</w:t>
      </w:r>
      <w:r w:rsidR="000F5EB5">
        <w:rPr>
          <w:rFonts w:ascii="Times New Roman" w:hAnsi="Times New Roman" w:cs="Times New Roman"/>
        </w:rPr>
        <w:t xml:space="preserve"> </w:t>
      </w:r>
      <w:r w:rsidR="00631316">
        <w:rPr>
          <w:rFonts w:ascii="Times New Roman" w:hAnsi="Times New Roman" w:cs="Times New Roman"/>
        </w:rPr>
        <w:t xml:space="preserve">A collective action is a lawsuit in which individuals may collectively join to pursue a  common claim.  </w:t>
      </w:r>
      <w:r w:rsidR="00DC406A" w:rsidRPr="00931F5E">
        <w:rPr>
          <w:rFonts w:ascii="Times New Roman" w:hAnsi="Times New Roman" w:cs="Times New Roman"/>
        </w:rPr>
        <w:t>This Notice is being published for the purpose of informing you of the lawsuit and of your rights regarding it.</w:t>
      </w:r>
    </w:p>
    <w:p w14:paraId="3D14A971" w14:textId="0ACB5295" w:rsidR="00D439C4" w:rsidRPr="00931F5E" w:rsidRDefault="004F018C" w:rsidP="000F5EB5">
      <w:pPr>
        <w:spacing w:line="480" w:lineRule="auto"/>
        <w:ind w:firstLine="720"/>
        <w:rPr>
          <w:rFonts w:ascii="Times New Roman" w:hAnsi="Times New Roman" w:cs="Times New Roman"/>
        </w:rPr>
      </w:pPr>
      <w:r w:rsidRPr="00931F5E">
        <w:rPr>
          <w:rFonts w:ascii="Times New Roman" w:hAnsi="Times New Roman" w:cs="Times New Roman"/>
        </w:rPr>
        <w:t xml:space="preserve">The Court has not decided whether </w:t>
      </w:r>
      <w:proofErr w:type="spellStart"/>
      <w:r w:rsidRPr="00931F5E">
        <w:rPr>
          <w:rFonts w:ascii="Times New Roman" w:hAnsi="Times New Roman" w:cs="Times New Roman"/>
        </w:rPr>
        <w:t>Haxton</w:t>
      </w:r>
      <w:proofErr w:type="spellEnd"/>
      <w:r w:rsidRPr="00931F5E">
        <w:rPr>
          <w:rFonts w:ascii="Times New Roman" w:hAnsi="Times New Roman" w:cs="Times New Roman"/>
        </w:rPr>
        <w:t xml:space="preserve"> did anything wrong and </w:t>
      </w:r>
      <w:proofErr w:type="spellStart"/>
      <w:r w:rsidRPr="00931F5E">
        <w:rPr>
          <w:rFonts w:ascii="Times New Roman" w:hAnsi="Times New Roman" w:cs="Times New Roman"/>
        </w:rPr>
        <w:t>Haxton</w:t>
      </w:r>
      <w:proofErr w:type="spellEnd"/>
      <w:r w:rsidRPr="00931F5E">
        <w:rPr>
          <w:rFonts w:ascii="Times New Roman" w:hAnsi="Times New Roman" w:cs="Times New Roman"/>
        </w:rPr>
        <w:t xml:space="preserve"> disputes that it violated the law in any manner.</w:t>
      </w:r>
      <w:r w:rsidR="000F5EB5">
        <w:rPr>
          <w:rFonts w:ascii="Times New Roman" w:hAnsi="Times New Roman" w:cs="Times New Roman"/>
        </w:rPr>
        <w:t xml:space="preserve"> </w:t>
      </w:r>
      <w:r w:rsidRPr="00931F5E">
        <w:rPr>
          <w:rFonts w:ascii="Times New Roman" w:hAnsi="Times New Roman" w:cs="Times New Roman"/>
        </w:rPr>
        <w:t>There is no money available now, and no guarantee there will be.  However, your legal rights are affected, and you have a choice to make now.</w:t>
      </w:r>
      <w:r w:rsidR="00D439C4" w:rsidRPr="00931F5E">
        <w:rPr>
          <w:rFonts w:ascii="Times New Roman" w:hAnsi="Times New Roman" w:cs="Times New Roman"/>
        </w:rPr>
        <w:t xml:space="preserve"> </w:t>
      </w:r>
    </w:p>
    <w:p w14:paraId="7C8B6F5B" w14:textId="0C3BFAFC" w:rsidR="004F018C" w:rsidRPr="00931F5E" w:rsidRDefault="004F018C">
      <w:pPr>
        <w:rPr>
          <w:rFonts w:ascii="Times New Roman" w:hAnsi="Times New Roman" w:cs="Times New Roman"/>
        </w:rPr>
      </w:pPr>
    </w:p>
    <w:p w14:paraId="74185203" w14:textId="33393991" w:rsidR="004F018C" w:rsidRPr="000F5EB5" w:rsidRDefault="000F5EB5" w:rsidP="000F5EB5">
      <w:pPr>
        <w:jc w:val="center"/>
        <w:rPr>
          <w:rFonts w:ascii="Times New Roman" w:hAnsi="Times New Roman" w:cs="Times New Roman"/>
          <w:b/>
          <w:bCs/>
        </w:rPr>
      </w:pPr>
      <w:r w:rsidRPr="000F5EB5">
        <w:rPr>
          <w:rFonts w:ascii="Times New Roman" w:hAnsi="Times New Roman" w:cs="Times New Roman"/>
          <w:b/>
          <w:bCs/>
        </w:rPr>
        <w:t xml:space="preserve">WHAT IS THIS </w:t>
      </w:r>
      <w:r w:rsidR="00DB7437">
        <w:rPr>
          <w:rFonts w:ascii="Times New Roman" w:hAnsi="Times New Roman" w:cs="Times New Roman"/>
          <w:b/>
          <w:bCs/>
        </w:rPr>
        <w:t>COLLECTIVE ACTION AND CLASS ACTION</w:t>
      </w:r>
      <w:r w:rsidR="00222DF9">
        <w:rPr>
          <w:rFonts w:ascii="Times New Roman" w:hAnsi="Times New Roman" w:cs="Times New Roman"/>
          <w:b/>
          <w:bCs/>
        </w:rPr>
        <w:t xml:space="preserve"> </w:t>
      </w:r>
      <w:r w:rsidRPr="000F5EB5">
        <w:rPr>
          <w:rFonts w:ascii="Times New Roman" w:hAnsi="Times New Roman" w:cs="Times New Roman"/>
          <w:b/>
          <w:bCs/>
        </w:rPr>
        <w:t>LAWSUIT ABOUT?</w:t>
      </w:r>
    </w:p>
    <w:p w14:paraId="61717F30" w14:textId="5A2941D5" w:rsidR="004F018C" w:rsidRPr="00931F5E" w:rsidRDefault="004F018C">
      <w:pPr>
        <w:rPr>
          <w:rFonts w:ascii="Times New Roman" w:hAnsi="Times New Roman" w:cs="Times New Roman"/>
        </w:rPr>
      </w:pPr>
    </w:p>
    <w:p w14:paraId="3D615DD1" w14:textId="436D3B72" w:rsidR="00CE45AE" w:rsidRDefault="004F018C" w:rsidP="00143D50">
      <w:pPr>
        <w:spacing w:line="480" w:lineRule="auto"/>
        <w:ind w:firstLine="720"/>
        <w:rPr>
          <w:rFonts w:ascii="Times New Roman" w:hAnsi="Times New Roman" w:cs="Times New Roman"/>
        </w:rPr>
      </w:pPr>
      <w:r w:rsidRPr="00931F5E">
        <w:rPr>
          <w:rFonts w:ascii="Times New Roman" w:hAnsi="Times New Roman" w:cs="Times New Roman"/>
        </w:rPr>
        <w:t xml:space="preserve">In this lawsuit, the Plaintiff alleges that </w:t>
      </w:r>
      <w:proofErr w:type="spellStart"/>
      <w:r w:rsidRPr="00931F5E">
        <w:rPr>
          <w:rFonts w:ascii="Times New Roman" w:hAnsi="Times New Roman" w:cs="Times New Roman"/>
        </w:rPr>
        <w:t>Haxton</w:t>
      </w:r>
      <w:proofErr w:type="spellEnd"/>
      <w:r w:rsidRPr="00931F5E">
        <w:rPr>
          <w:rFonts w:ascii="Times New Roman" w:hAnsi="Times New Roman" w:cs="Times New Roman"/>
        </w:rPr>
        <w:t xml:space="preserve"> </w:t>
      </w:r>
      <w:r w:rsidR="002E4B13">
        <w:rPr>
          <w:rFonts w:ascii="Times New Roman" w:hAnsi="Times New Roman" w:cs="Times New Roman"/>
        </w:rPr>
        <w:t xml:space="preserve">violated federal law </w:t>
      </w:r>
      <w:r w:rsidR="009D3E8A">
        <w:rPr>
          <w:rFonts w:ascii="Times New Roman" w:hAnsi="Times New Roman" w:cs="Times New Roman"/>
        </w:rPr>
        <w:t xml:space="preserve">and </w:t>
      </w:r>
      <w:r w:rsidR="007256DD">
        <w:rPr>
          <w:rFonts w:ascii="Times New Roman" w:hAnsi="Times New Roman" w:cs="Times New Roman"/>
        </w:rPr>
        <w:t>did not pay workers for</w:t>
      </w:r>
      <w:r w:rsidR="006A185C">
        <w:rPr>
          <w:rFonts w:ascii="Times New Roman" w:hAnsi="Times New Roman" w:cs="Times New Roman"/>
        </w:rPr>
        <w:t xml:space="preserve"> travel time</w:t>
      </w:r>
      <w:r w:rsidR="00CE45AE">
        <w:rPr>
          <w:rFonts w:ascii="Times New Roman" w:hAnsi="Times New Roman" w:cs="Times New Roman"/>
        </w:rPr>
        <w:t xml:space="preserve"> or </w:t>
      </w:r>
      <w:r w:rsidR="000642FF">
        <w:rPr>
          <w:rFonts w:ascii="Times New Roman" w:hAnsi="Times New Roman" w:cs="Times New Roman"/>
        </w:rPr>
        <w:t>for loading and unloading time</w:t>
      </w:r>
      <w:r w:rsidR="00CE45AE">
        <w:rPr>
          <w:rFonts w:ascii="Times New Roman" w:hAnsi="Times New Roman" w:cs="Times New Roman"/>
        </w:rPr>
        <w:t>.</w:t>
      </w:r>
      <w:r w:rsidR="00631316">
        <w:rPr>
          <w:rFonts w:ascii="Times New Roman" w:hAnsi="Times New Roman" w:cs="Times New Roman"/>
        </w:rPr>
        <w:t xml:space="preserve"> These claims are called the </w:t>
      </w:r>
      <w:r w:rsidR="00631316" w:rsidRPr="009F0CAE">
        <w:rPr>
          <w:rFonts w:ascii="Times New Roman" w:hAnsi="Times New Roman" w:cs="Times New Roman"/>
          <w:b/>
          <w:bCs/>
        </w:rPr>
        <w:t>“</w:t>
      </w:r>
      <w:r w:rsidR="00FF3A8B" w:rsidRPr="009F0CAE">
        <w:rPr>
          <w:rFonts w:ascii="Times New Roman" w:hAnsi="Times New Roman" w:cs="Times New Roman"/>
          <w:b/>
          <w:bCs/>
        </w:rPr>
        <w:t>C</w:t>
      </w:r>
      <w:r w:rsidR="00631316" w:rsidRPr="009F0CAE">
        <w:rPr>
          <w:rFonts w:ascii="Times New Roman" w:hAnsi="Times New Roman" w:cs="Times New Roman"/>
          <w:b/>
          <w:bCs/>
        </w:rPr>
        <w:t xml:space="preserve">ollective </w:t>
      </w:r>
      <w:r w:rsidR="00FF3A8B" w:rsidRPr="009F0CAE">
        <w:rPr>
          <w:rFonts w:ascii="Times New Roman" w:hAnsi="Times New Roman" w:cs="Times New Roman"/>
          <w:b/>
          <w:bCs/>
        </w:rPr>
        <w:t>A</w:t>
      </w:r>
      <w:r w:rsidR="00631316" w:rsidRPr="009F0CAE">
        <w:rPr>
          <w:rFonts w:ascii="Times New Roman" w:hAnsi="Times New Roman" w:cs="Times New Roman"/>
          <w:b/>
          <w:bCs/>
        </w:rPr>
        <w:t>ction”</w:t>
      </w:r>
      <w:r w:rsidR="00631316">
        <w:rPr>
          <w:rFonts w:ascii="Times New Roman" w:hAnsi="Times New Roman" w:cs="Times New Roman"/>
        </w:rPr>
        <w:t xml:space="preserve"> claims.</w:t>
      </w:r>
      <w:r w:rsidR="0038217A">
        <w:rPr>
          <w:rFonts w:ascii="Times New Roman" w:hAnsi="Times New Roman" w:cs="Times New Roman"/>
        </w:rPr>
        <w:t xml:space="preserve"> </w:t>
      </w:r>
      <w:r w:rsidR="00CE45AE">
        <w:rPr>
          <w:rFonts w:ascii="Times New Roman" w:hAnsi="Times New Roman" w:cs="Times New Roman"/>
        </w:rPr>
        <w:t>These are federal claims under the F</w:t>
      </w:r>
      <w:r w:rsidR="00DB7437">
        <w:rPr>
          <w:rFonts w:ascii="Times New Roman" w:hAnsi="Times New Roman" w:cs="Times New Roman"/>
        </w:rPr>
        <w:t xml:space="preserve">air Labor Standards Act (“FLSA”). </w:t>
      </w:r>
    </w:p>
    <w:p w14:paraId="3E7A47C1" w14:textId="03469852" w:rsidR="00E46005" w:rsidRDefault="002E4B13" w:rsidP="00143D50">
      <w:pPr>
        <w:spacing w:line="480" w:lineRule="auto"/>
        <w:ind w:firstLine="720"/>
        <w:rPr>
          <w:rFonts w:ascii="Times New Roman" w:hAnsi="Times New Roman" w:cs="Times New Roman"/>
        </w:rPr>
      </w:pPr>
      <w:r>
        <w:rPr>
          <w:rFonts w:ascii="Times New Roman" w:hAnsi="Times New Roman" w:cs="Times New Roman"/>
        </w:rPr>
        <w:t xml:space="preserve">Plaintiff also alleges that </w:t>
      </w:r>
      <w:proofErr w:type="spellStart"/>
      <w:r>
        <w:rPr>
          <w:rFonts w:ascii="Times New Roman" w:hAnsi="Times New Roman" w:cs="Times New Roman"/>
        </w:rPr>
        <w:t>Haxton</w:t>
      </w:r>
      <w:proofErr w:type="spellEnd"/>
      <w:r>
        <w:rPr>
          <w:rFonts w:ascii="Times New Roman" w:hAnsi="Times New Roman" w:cs="Times New Roman"/>
        </w:rPr>
        <w:t xml:space="preserve"> </w:t>
      </w:r>
      <w:r w:rsidR="00E46005">
        <w:rPr>
          <w:rFonts w:ascii="Times New Roman" w:hAnsi="Times New Roman" w:cs="Times New Roman"/>
        </w:rPr>
        <w:t xml:space="preserve">violated California law did not reimburse workers </w:t>
      </w:r>
      <w:r w:rsidR="007256DD">
        <w:rPr>
          <w:rFonts w:ascii="Times New Roman" w:hAnsi="Times New Roman" w:cs="Times New Roman"/>
        </w:rPr>
        <w:t xml:space="preserve">for travel expenses </w:t>
      </w:r>
      <w:r w:rsidR="0041172A">
        <w:rPr>
          <w:rFonts w:ascii="Times New Roman" w:hAnsi="Times New Roman" w:cs="Times New Roman"/>
        </w:rPr>
        <w:t xml:space="preserve">like hotel costs </w:t>
      </w:r>
      <w:r w:rsidR="006A185C">
        <w:rPr>
          <w:rFonts w:ascii="Times New Roman" w:hAnsi="Times New Roman" w:cs="Times New Roman"/>
        </w:rPr>
        <w:t>when</w:t>
      </w:r>
      <w:r w:rsidR="007256DD">
        <w:rPr>
          <w:rFonts w:ascii="Times New Roman" w:hAnsi="Times New Roman" w:cs="Times New Roman"/>
        </w:rPr>
        <w:t xml:space="preserve"> </w:t>
      </w:r>
      <w:r w:rsidR="00276E7A">
        <w:rPr>
          <w:rFonts w:ascii="Times New Roman" w:hAnsi="Times New Roman" w:cs="Times New Roman"/>
        </w:rPr>
        <w:t xml:space="preserve">they traveled for </w:t>
      </w:r>
      <w:r w:rsidR="007256DD">
        <w:rPr>
          <w:rFonts w:ascii="Times New Roman" w:hAnsi="Times New Roman" w:cs="Times New Roman"/>
        </w:rPr>
        <w:t>work from Arizona to California</w:t>
      </w:r>
      <w:r w:rsidR="00B85E20">
        <w:rPr>
          <w:rFonts w:ascii="Times New Roman" w:hAnsi="Times New Roman" w:cs="Times New Roman"/>
        </w:rPr>
        <w:t>.</w:t>
      </w:r>
      <w:r w:rsidR="00C70174">
        <w:rPr>
          <w:rFonts w:ascii="Times New Roman" w:hAnsi="Times New Roman" w:cs="Times New Roman"/>
        </w:rPr>
        <w:t xml:space="preserve"> </w:t>
      </w:r>
      <w:r w:rsidR="00631316">
        <w:rPr>
          <w:rFonts w:ascii="Times New Roman" w:hAnsi="Times New Roman" w:cs="Times New Roman"/>
        </w:rPr>
        <w:t xml:space="preserve">These claims are referred to as the </w:t>
      </w:r>
      <w:r w:rsidR="00631316" w:rsidRPr="009F0CAE">
        <w:rPr>
          <w:rFonts w:ascii="Times New Roman" w:hAnsi="Times New Roman" w:cs="Times New Roman"/>
          <w:b/>
          <w:bCs/>
        </w:rPr>
        <w:t>“</w:t>
      </w:r>
      <w:r w:rsidR="00FF3A8B" w:rsidRPr="009F0CAE">
        <w:rPr>
          <w:rFonts w:ascii="Times New Roman" w:hAnsi="Times New Roman" w:cs="Times New Roman"/>
          <w:b/>
          <w:bCs/>
        </w:rPr>
        <w:t>C</w:t>
      </w:r>
      <w:r w:rsidR="00631316" w:rsidRPr="009F0CAE">
        <w:rPr>
          <w:rFonts w:ascii="Times New Roman" w:hAnsi="Times New Roman" w:cs="Times New Roman"/>
          <w:b/>
          <w:bCs/>
        </w:rPr>
        <w:t xml:space="preserve">lass </w:t>
      </w:r>
      <w:r w:rsidR="00FF3A8B" w:rsidRPr="009F0CAE">
        <w:rPr>
          <w:rFonts w:ascii="Times New Roman" w:hAnsi="Times New Roman" w:cs="Times New Roman"/>
          <w:b/>
          <w:bCs/>
        </w:rPr>
        <w:t>A</w:t>
      </w:r>
      <w:r w:rsidR="00631316" w:rsidRPr="009F0CAE">
        <w:rPr>
          <w:rFonts w:ascii="Times New Roman" w:hAnsi="Times New Roman" w:cs="Times New Roman"/>
          <w:b/>
          <w:bCs/>
        </w:rPr>
        <w:t>ction”</w:t>
      </w:r>
      <w:r w:rsidR="00631316">
        <w:rPr>
          <w:rFonts w:ascii="Times New Roman" w:hAnsi="Times New Roman" w:cs="Times New Roman"/>
        </w:rPr>
        <w:t xml:space="preserve"> claims</w:t>
      </w:r>
      <w:r w:rsidR="009D3E8A">
        <w:rPr>
          <w:rFonts w:ascii="Times New Roman" w:hAnsi="Times New Roman" w:cs="Times New Roman"/>
        </w:rPr>
        <w:t>.</w:t>
      </w:r>
    </w:p>
    <w:p w14:paraId="4576450A" w14:textId="4B29D227" w:rsidR="002322F9" w:rsidRDefault="00C70174" w:rsidP="00143D50">
      <w:pPr>
        <w:spacing w:line="480" w:lineRule="auto"/>
        <w:ind w:firstLine="720"/>
        <w:rPr>
          <w:rFonts w:ascii="Times New Roman" w:hAnsi="Times New Roman" w:cs="Times New Roman"/>
        </w:rPr>
      </w:pPr>
      <w:r>
        <w:rPr>
          <w:rFonts w:ascii="Times New Roman" w:hAnsi="Times New Roman" w:cs="Times New Roman"/>
        </w:rPr>
        <w:t xml:space="preserve">On behalf of the </w:t>
      </w:r>
      <w:r w:rsidR="00E46005">
        <w:rPr>
          <w:rFonts w:ascii="Times New Roman" w:hAnsi="Times New Roman" w:cs="Times New Roman"/>
        </w:rPr>
        <w:t>workers</w:t>
      </w:r>
      <w:r w:rsidR="00276E7A">
        <w:rPr>
          <w:rFonts w:ascii="Times New Roman" w:hAnsi="Times New Roman" w:cs="Times New Roman"/>
        </w:rPr>
        <w:t xml:space="preserve">, Plaintiff seeks back wages, expense reimbursement, </w:t>
      </w:r>
      <w:r w:rsidR="00490A16">
        <w:rPr>
          <w:rFonts w:ascii="Times New Roman" w:hAnsi="Times New Roman" w:cs="Times New Roman"/>
        </w:rPr>
        <w:t>compensatory damages, penalties, interest, restitution, costs, and attorneys’ fees.</w:t>
      </w:r>
    </w:p>
    <w:p w14:paraId="04EAF117" w14:textId="6C7BF685" w:rsidR="009E7713" w:rsidRDefault="00490A16" w:rsidP="00DA77A0">
      <w:pPr>
        <w:spacing w:line="480" w:lineRule="auto"/>
        <w:ind w:firstLine="720"/>
        <w:rPr>
          <w:rFonts w:ascii="Times New Roman" w:hAnsi="Times New Roman" w:cs="Times New Roman"/>
        </w:rPr>
      </w:pPr>
      <w:r>
        <w:rPr>
          <w:rFonts w:ascii="Times New Roman" w:hAnsi="Times New Roman" w:cs="Times New Roman"/>
        </w:rPr>
        <w:t xml:space="preserve">Defendant </w:t>
      </w:r>
      <w:proofErr w:type="spellStart"/>
      <w:r>
        <w:rPr>
          <w:rFonts w:ascii="Times New Roman" w:hAnsi="Times New Roman" w:cs="Times New Roman"/>
        </w:rPr>
        <w:t>Haxton</w:t>
      </w:r>
      <w:proofErr w:type="spellEnd"/>
      <w:r>
        <w:rPr>
          <w:rFonts w:ascii="Times New Roman" w:hAnsi="Times New Roman" w:cs="Times New Roman"/>
        </w:rPr>
        <w:t xml:space="preserve"> denies these allegations</w:t>
      </w:r>
      <w:r w:rsidR="00FF3A8B">
        <w:rPr>
          <w:rFonts w:ascii="Times New Roman" w:hAnsi="Times New Roman" w:cs="Times New Roman"/>
        </w:rPr>
        <w:t xml:space="preserve"> </w:t>
      </w:r>
      <w:r w:rsidR="006D0B96">
        <w:rPr>
          <w:rFonts w:ascii="Times New Roman" w:hAnsi="Times New Roman" w:cs="Times New Roman"/>
        </w:rPr>
        <w:t xml:space="preserve">in their entirety and asserts that it has properly paid its employees and reimbursed their expenses. </w:t>
      </w:r>
    </w:p>
    <w:p w14:paraId="22870EBF" w14:textId="107254B6" w:rsidR="0064578A" w:rsidRDefault="00E46005" w:rsidP="009E7713">
      <w:pPr>
        <w:spacing w:line="480" w:lineRule="auto"/>
        <w:ind w:firstLine="720"/>
        <w:rPr>
          <w:rFonts w:ascii="Times New Roman" w:hAnsi="Times New Roman" w:cs="Times New Roman"/>
        </w:rPr>
      </w:pPr>
      <w:r>
        <w:rPr>
          <w:rFonts w:ascii="Times New Roman" w:hAnsi="Times New Roman" w:cs="Times New Roman"/>
        </w:rPr>
        <w:lastRenderedPageBreak/>
        <w:t xml:space="preserve">For the federal </w:t>
      </w:r>
      <w:r w:rsidR="00D015E6" w:rsidRPr="009F0CAE">
        <w:rPr>
          <w:rFonts w:ascii="Times New Roman" w:hAnsi="Times New Roman" w:cs="Times New Roman"/>
          <w:b/>
          <w:bCs/>
        </w:rPr>
        <w:t>Collective Action</w:t>
      </w:r>
      <w:r w:rsidR="0064578A">
        <w:rPr>
          <w:rFonts w:ascii="Times New Roman" w:hAnsi="Times New Roman" w:cs="Times New Roman"/>
        </w:rPr>
        <w:t xml:space="preserve"> </w:t>
      </w:r>
      <w:r>
        <w:rPr>
          <w:rFonts w:ascii="Times New Roman" w:hAnsi="Times New Roman" w:cs="Times New Roman"/>
        </w:rPr>
        <w:t>claims, t</w:t>
      </w:r>
      <w:r w:rsidR="00222DF9">
        <w:rPr>
          <w:rFonts w:ascii="Times New Roman" w:hAnsi="Times New Roman" w:cs="Times New Roman"/>
        </w:rPr>
        <w:t xml:space="preserve">he Court has certified </w:t>
      </w:r>
      <w:r w:rsidR="003F7437">
        <w:rPr>
          <w:rFonts w:ascii="Times New Roman" w:hAnsi="Times New Roman" w:cs="Times New Roman"/>
        </w:rPr>
        <w:t xml:space="preserve">the following: </w:t>
      </w:r>
    </w:p>
    <w:p w14:paraId="35FFF803" w14:textId="77777777" w:rsidR="0064578A" w:rsidRDefault="0064578A" w:rsidP="009E7713">
      <w:pPr>
        <w:spacing w:line="480" w:lineRule="auto"/>
        <w:ind w:firstLine="720"/>
        <w:rPr>
          <w:rFonts w:ascii="Times New Roman" w:hAnsi="Times New Roman" w:cs="Times New Roman"/>
        </w:rPr>
      </w:pPr>
      <w:r>
        <w:rPr>
          <w:rFonts w:ascii="Times New Roman" w:hAnsi="Times New Roman" w:cs="Times New Roman"/>
        </w:rPr>
        <w:t xml:space="preserve">1. </w:t>
      </w:r>
      <w:r w:rsidR="004315CD">
        <w:rPr>
          <w:rFonts w:ascii="Times New Roman" w:hAnsi="Times New Roman" w:cs="Times New Roman"/>
        </w:rPr>
        <w:t>“</w:t>
      </w:r>
      <w:r w:rsidR="003F7437">
        <w:rPr>
          <w:rFonts w:ascii="Times New Roman" w:hAnsi="Times New Roman" w:cs="Times New Roman"/>
        </w:rPr>
        <w:t xml:space="preserve">All hourly workers residing in Arizona who traveled to remote job sites in California from November 21, 2015 to </w:t>
      </w:r>
      <w:r w:rsidR="004315CD">
        <w:rPr>
          <w:rFonts w:ascii="Times New Roman" w:hAnsi="Times New Roman" w:cs="Times New Roman"/>
        </w:rPr>
        <w:t>the present;” and</w:t>
      </w:r>
    </w:p>
    <w:p w14:paraId="33333CAE" w14:textId="66B3BF77" w:rsidR="009E7713" w:rsidRDefault="0064578A" w:rsidP="009E7713">
      <w:pPr>
        <w:spacing w:line="480" w:lineRule="auto"/>
        <w:ind w:firstLine="720"/>
        <w:rPr>
          <w:rFonts w:ascii="Times New Roman" w:hAnsi="Times New Roman" w:cs="Times New Roman"/>
        </w:rPr>
      </w:pPr>
      <w:r>
        <w:rPr>
          <w:rFonts w:ascii="Times New Roman" w:hAnsi="Times New Roman" w:cs="Times New Roman"/>
        </w:rPr>
        <w:t xml:space="preserve">2. </w:t>
      </w:r>
      <w:r w:rsidR="004315CD">
        <w:rPr>
          <w:rFonts w:ascii="Times New Roman" w:hAnsi="Times New Roman" w:cs="Times New Roman"/>
        </w:rPr>
        <w:t xml:space="preserve"> “All hourly workers </w:t>
      </w:r>
      <w:r w:rsidR="00014DB9">
        <w:rPr>
          <w:rFonts w:ascii="Times New Roman" w:hAnsi="Times New Roman" w:cs="Times New Roman"/>
        </w:rPr>
        <w:t xml:space="preserve">residing in Arizona who were not paid for loading time at the </w:t>
      </w:r>
      <w:proofErr w:type="spellStart"/>
      <w:r w:rsidR="00014DB9">
        <w:rPr>
          <w:rFonts w:ascii="Times New Roman" w:hAnsi="Times New Roman" w:cs="Times New Roman"/>
        </w:rPr>
        <w:t>Haxton</w:t>
      </w:r>
      <w:proofErr w:type="spellEnd"/>
      <w:r w:rsidR="00014DB9">
        <w:rPr>
          <w:rFonts w:ascii="Times New Roman" w:hAnsi="Times New Roman" w:cs="Times New Roman"/>
        </w:rPr>
        <w:t xml:space="preserve"> yard from November 21, 2015 to the present.”</w:t>
      </w:r>
    </w:p>
    <w:p w14:paraId="512C9E99" w14:textId="530DD67B" w:rsidR="00E46005" w:rsidRDefault="00E46005" w:rsidP="00E46005">
      <w:pPr>
        <w:spacing w:line="480" w:lineRule="auto"/>
        <w:ind w:firstLine="720"/>
        <w:rPr>
          <w:rFonts w:ascii="Times New Roman" w:hAnsi="Times New Roman" w:cs="Times New Roman"/>
        </w:rPr>
      </w:pPr>
      <w:r>
        <w:rPr>
          <w:rFonts w:ascii="Times New Roman" w:hAnsi="Times New Roman" w:cs="Times New Roman"/>
        </w:rPr>
        <w:t xml:space="preserve">For the </w:t>
      </w:r>
      <w:r w:rsidR="00D015E6" w:rsidRPr="009F0CAE">
        <w:rPr>
          <w:rFonts w:ascii="Times New Roman" w:hAnsi="Times New Roman" w:cs="Times New Roman"/>
          <w:b/>
          <w:bCs/>
        </w:rPr>
        <w:t>Class Action</w:t>
      </w:r>
      <w:r>
        <w:rPr>
          <w:rFonts w:ascii="Times New Roman" w:hAnsi="Times New Roman" w:cs="Times New Roman"/>
        </w:rPr>
        <w:t xml:space="preserve"> claims, t</w:t>
      </w:r>
      <w:r w:rsidRPr="00931F5E">
        <w:rPr>
          <w:rFonts w:ascii="Times New Roman" w:hAnsi="Times New Roman" w:cs="Times New Roman"/>
        </w:rPr>
        <w:t xml:space="preserve">he Court </w:t>
      </w:r>
      <w:r>
        <w:rPr>
          <w:rFonts w:ascii="Times New Roman" w:hAnsi="Times New Roman" w:cs="Times New Roman"/>
        </w:rPr>
        <w:t>has certified</w:t>
      </w:r>
      <w:r w:rsidRPr="00931F5E">
        <w:rPr>
          <w:rFonts w:ascii="Times New Roman" w:hAnsi="Times New Roman" w:cs="Times New Roman"/>
        </w:rPr>
        <w:t xml:space="preserve"> </w:t>
      </w:r>
      <w:r>
        <w:rPr>
          <w:rFonts w:ascii="Times New Roman" w:hAnsi="Times New Roman" w:cs="Times New Roman"/>
        </w:rPr>
        <w:t>a class action</w:t>
      </w:r>
      <w:r w:rsidR="00AF2E13">
        <w:rPr>
          <w:rFonts w:ascii="Times New Roman" w:hAnsi="Times New Roman" w:cs="Times New Roman"/>
        </w:rPr>
        <w:t xml:space="preserve"> </w:t>
      </w:r>
      <w:r>
        <w:rPr>
          <w:rFonts w:ascii="Times New Roman" w:hAnsi="Times New Roman" w:cs="Times New Roman"/>
        </w:rPr>
        <w:t xml:space="preserve">as </w:t>
      </w:r>
      <w:r w:rsidRPr="00931F5E">
        <w:rPr>
          <w:rFonts w:ascii="Times New Roman" w:hAnsi="Times New Roman" w:cs="Times New Roman"/>
        </w:rPr>
        <w:t>follow</w:t>
      </w:r>
      <w:r>
        <w:rPr>
          <w:rFonts w:ascii="Times New Roman" w:hAnsi="Times New Roman" w:cs="Times New Roman"/>
        </w:rPr>
        <w:t>s</w:t>
      </w:r>
      <w:r w:rsidRPr="00931F5E">
        <w:rPr>
          <w:rFonts w:ascii="Times New Roman" w:hAnsi="Times New Roman" w:cs="Times New Roman"/>
        </w:rPr>
        <w:t xml:space="preserve">: </w:t>
      </w:r>
      <w:r>
        <w:rPr>
          <w:rFonts w:ascii="Times New Roman" w:hAnsi="Times New Roman" w:cs="Times New Roman"/>
        </w:rPr>
        <w:t>“</w:t>
      </w:r>
      <w:r w:rsidRPr="00931F5E">
        <w:rPr>
          <w:rFonts w:ascii="Times New Roman" w:hAnsi="Times New Roman" w:cs="Times New Roman"/>
        </w:rPr>
        <w:t xml:space="preserve">All </w:t>
      </w:r>
      <w:proofErr w:type="spellStart"/>
      <w:r w:rsidRPr="00931F5E">
        <w:rPr>
          <w:rFonts w:ascii="Times New Roman" w:hAnsi="Times New Roman" w:cs="Times New Roman"/>
        </w:rPr>
        <w:t>Haxton</w:t>
      </w:r>
      <w:proofErr w:type="spellEnd"/>
      <w:r w:rsidRPr="00931F5E">
        <w:rPr>
          <w:rFonts w:ascii="Times New Roman" w:hAnsi="Times New Roman" w:cs="Times New Roman"/>
        </w:rPr>
        <w:t xml:space="preserve"> hourly workers residing in Arizona who incurred lodging expenses for work in California from November 2, 2014 to the present.</w:t>
      </w:r>
      <w:r>
        <w:rPr>
          <w:rFonts w:ascii="Times New Roman" w:hAnsi="Times New Roman" w:cs="Times New Roman"/>
        </w:rPr>
        <w:t>”</w:t>
      </w:r>
    </w:p>
    <w:p w14:paraId="6DB04674" w14:textId="0D5578E1" w:rsidR="00CF70BC" w:rsidRPr="00931F5E" w:rsidRDefault="004E0120" w:rsidP="009E7713">
      <w:pPr>
        <w:spacing w:line="480" w:lineRule="auto"/>
        <w:ind w:firstLine="720"/>
        <w:rPr>
          <w:rFonts w:ascii="Times New Roman" w:hAnsi="Times New Roman" w:cs="Times New Roman"/>
        </w:rPr>
      </w:pPr>
      <w:r w:rsidRPr="00931F5E">
        <w:rPr>
          <w:rFonts w:ascii="Times New Roman" w:hAnsi="Times New Roman" w:cs="Times New Roman"/>
        </w:rPr>
        <w:t>The Court has not made any decision about who is right or wrong in the lawsuit or who will win at trial. The Plaintiff must still prove h</w:t>
      </w:r>
      <w:r w:rsidR="00B017E5">
        <w:rPr>
          <w:rFonts w:ascii="Times New Roman" w:hAnsi="Times New Roman" w:cs="Times New Roman"/>
        </w:rPr>
        <w:t>is</w:t>
      </w:r>
      <w:r w:rsidRPr="00931F5E">
        <w:rPr>
          <w:rFonts w:ascii="Times New Roman" w:hAnsi="Times New Roman" w:cs="Times New Roman"/>
        </w:rPr>
        <w:t xml:space="preserve"> claims at a trial before a judge or jury. This Notice is not to be understood as an expression of any opinion of the Court.</w:t>
      </w:r>
    </w:p>
    <w:p w14:paraId="4977C21C" w14:textId="125E8E8E" w:rsidR="004E0120" w:rsidRPr="00931F5E" w:rsidRDefault="004E0120">
      <w:pPr>
        <w:rPr>
          <w:rFonts w:ascii="Times New Roman" w:hAnsi="Times New Roman" w:cs="Times New Roman"/>
        </w:rPr>
      </w:pPr>
    </w:p>
    <w:p w14:paraId="1B2CE8C7" w14:textId="54EA107D" w:rsidR="004E0120" w:rsidRPr="00B017E5" w:rsidRDefault="00B017E5" w:rsidP="00B017E5">
      <w:pPr>
        <w:jc w:val="center"/>
        <w:rPr>
          <w:rFonts w:ascii="Times New Roman" w:hAnsi="Times New Roman" w:cs="Times New Roman"/>
          <w:b/>
          <w:bCs/>
        </w:rPr>
      </w:pPr>
      <w:r w:rsidRPr="00B017E5">
        <w:rPr>
          <w:rFonts w:ascii="Times New Roman" w:hAnsi="Times New Roman" w:cs="Times New Roman"/>
          <w:b/>
          <w:bCs/>
        </w:rPr>
        <w:t xml:space="preserve">WHO ARE </w:t>
      </w:r>
      <w:r w:rsidR="009D203B">
        <w:rPr>
          <w:rFonts w:ascii="Times New Roman" w:hAnsi="Times New Roman" w:cs="Times New Roman"/>
          <w:b/>
          <w:bCs/>
        </w:rPr>
        <w:t xml:space="preserve">THE </w:t>
      </w:r>
      <w:r w:rsidRPr="00B017E5">
        <w:rPr>
          <w:rFonts w:ascii="Times New Roman" w:hAnsi="Times New Roman" w:cs="Times New Roman"/>
          <w:b/>
          <w:bCs/>
        </w:rPr>
        <w:t>ATTORNEYS IN THIS CASE?</w:t>
      </w:r>
    </w:p>
    <w:p w14:paraId="4FEE0545" w14:textId="794D0B58" w:rsidR="004E0120" w:rsidRPr="00931F5E" w:rsidRDefault="004E0120">
      <w:pPr>
        <w:rPr>
          <w:rFonts w:ascii="Times New Roman" w:hAnsi="Times New Roman" w:cs="Times New Roman"/>
        </w:rPr>
      </w:pPr>
    </w:p>
    <w:p w14:paraId="1BB922A9" w14:textId="32EFB730" w:rsidR="004E0120" w:rsidRDefault="004E0120" w:rsidP="007E5A4B">
      <w:pPr>
        <w:spacing w:line="480" w:lineRule="auto"/>
        <w:ind w:firstLine="720"/>
        <w:rPr>
          <w:rFonts w:ascii="Times New Roman" w:hAnsi="Times New Roman" w:cs="Times New Roman"/>
        </w:rPr>
      </w:pPr>
      <w:r w:rsidRPr="00931F5E">
        <w:rPr>
          <w:rFonts w:ascii="Times New Roman" w:hAnsi="Times New Roman" w:cs="Times New Roman"/>
        </w:rPr>
        <w:t xml:space="preserve">Conor </w:t>
      </w:r>
      <w:proofErr w:type="spellStart"/>
      <w:r w:rsidRPr="00931F5E">
        <w:rPr>
          <w:rFonts w:ascii="Times New Roman" w:hAnsi="Times New Roman" w:cs="Times New Roman"/>
        </w:rPr>
        <w:t>Granahan</w:t>
      </w:r>
      <w:proofErr w:type="spellEnd"/>
      <w:r w:rsidRPr="00931F5E">
        <w:rPr>
          <w:rFonts w:ascii="Times New Roman" w:hAnsi="Times New Roman" w:cs="Times New Roman"/>
        </w:rPr>
        <w:t xml:space="preserve"> of </w:t>
      </w:r>
      <w:proofErr w:type="spellStart"/>
      <w:r w:rsidRPr="00931F5E">
        <w:rPr>
          <w:rFonts w:ascii="Times New Roman" w:hAnsi="Times New Roman" w:cs="Times New Roman"/>
        </w:rPr>
        <w:t>Granahan</w:t>
      </w:r>
      <w:proofErr w:type="spellEnd"/>
      <w:r w:rsidRPr="00931F5E">
        <w:rPr>
          <w:rFonts w:ascii="Times New Roman" w:hAnsi="Times New Roman" w:cs="Times New Roman"/>
        </w:rPr>
        <w:t xml:space="preserve"> Law, P.C., 235 Montgomery Street, Suite 440, San Francisco, California, 94104, (415) 830-3325</w:t>
      </w:r>
      <w:r w:rsidR="009654F7" w:rsidRPr="00931F5E">
        <w:rPr>
          <w:rFonts w:ascii="Times New Roman" w:hAnsi="Times New Roman" w:cs="Times New Roman"/>
        </w:rPr>
        <w:t xml:space="preserve">, has been appointed by the Court as “Class Counsel” and is pursuing this action on behalf of the </w:t>
      </w:r>
      <w:r w:rsidR="00AF2E13">
        <w:rPr>
          <w:rFonts w:ascii="Times New Roman" w:hAnsi="Times New Roman" w:cs="Times New Roman"/>
        </w:rPr>
        <w:t>Collective Action and the Class Action</w:t>
      </w:r>
      <w:r w:rsidR="009654F7" w:rsidRPr="00931F5E">
        <w:rPr>
          <w:rFonts w:ascii="Times New Roman" w:hAnsi="Times New Roman" w:cs="Times New Roman"/>
        </w:rPr>
        <w:t>.</w:t>
      </w:r>
      <w:r w:rsidR="007E5A4B" w:rsidRPr="007E5A4B">
        <w:t xml:space="preserve"> </w:t>
      </w:r>
      <w:r w:rsidR="009654F7" w:rsidRPr="00931F5E">
        <w:rPr>
          <w:rFonts w:ascii="Times New Roman" w:hAnsi="Times New Roman" w:cs="Times New Roman"/>
        </w:rPr>
        <w:t xml:space="preserve">Class Counsel represents the class without any charge to class members. Any reimbursement of costs or expenses or award of attorney fees to Class Counsel will be made by </w:t>
      </w:r>
      <w:r w:rsidR="006823B5" w:rsidRPr="00931F5E">
        <w:rPr>
          <w:rFonts w:ascii="Times New Roman" w:hAnsi="Times New Roman" w:cs="Times New Roman"/>
        </w:rPr>
        <w:t xml:space="preserve">the Court </w:t>
      </w:r>
      <w:r w:rsidR="00462213">
        <w:rPr>
          <w:rFonts w:ascii="Times New Roman" w:hAnsi="Times New Roman" w:cs="Times New Roman"/>
        </w:rPr>
        <w:t>and will come f</w:t>
      </w:r>
      <w:r w:rsidR="006823B5" w:rsidRPr="00931F5E">
        <w:rPr>
          <w:rFonts w:ascii="Times New Roman" w:hAnsi="Times New Roman" w:cs="Times New Roman"/>
        </w:rPr>
        <w:t xml:space="preserve">rom any recovery for the class members from </w:t>
      </w:r>
      <w:proofErr w:type="spellStart"/>
      <w:r w:rsidR="006823B5" w:rsidRPr="00931F5E">
        <w:rPr>
          <w:rFonts w:ascii="Times New Roman" w:hAnsi="Times New Roman" w:cs="Times New Roman"/>
        </w:rPr>
        <w:t>Haxton</w:t>
      </w:r>
      <w:proofErr w:type="spellEnd"/>
      <w:r w:rsidR="006823B5" w:rsidRPr="00931F5E">
        <w:rPr>
          <w:rFonts w:ascii="Times New Roman" w:hAnsi="Times New Roman" w:cs="Times New Roman"/>
        </w:rPr>
        <w:t xml:space="preserve"> directly. </w:t>
      </w:r>
    </w:p>
    <w:p w14:paraId="54B055EA" w14:textId="24781CEE" w:rsidR="007E5A4B" w:rsidRDefault="007E5A4B" w:rsidP="007E5A4B">
      <w:pPr>
        <w:spacing w:line="480" w:lineRule="auto"/>
        <w:ind w:firstLine="720"/>
        <w:rPr>
          <w:rFonts w:ascii="Times New Roman" w:hAnsi="Times New Roman" w:cs="Times New Roman"/>
        </w:rPr>
      </w:pPr>
      <w:r>
        <w:rPr>
          <w:rFonts w:ascii="Times New Roman" w:hAnsi="Times New Roman" w:cs="Times New Roman"/>
        </w:rPr>
        <w:t xml:space="preserve">If you decide not to participate in this lawsuit </w:t>
      </w:r>
      <w:r w:rsidR="00FE40B2">
        <w:rPr>
          <w:rFonts w:ascii="Times New Roman" w:hAnsi="Times New Roman" w:cs="Times New Roman"/>
        </w:rPr>
        <w:t>y</w:t>
      </w:r>
      <w:r w:rsidRPr="007E5A4B">
        <w:rPr>
          <w:rFonts w:ascii="Times New Roman" w:hAnsi="Times New Roman" w:cs="Times New Roman"/>
        </w:rPr>
        <w:t>ou can hire your own</w:t>
      </w:r>
      <w:r>
        <w:rPr>
          <w:rFonts w:ascii="Times New Roman" w:hAnsi="Times New Roman" w:cs="Times New Roman"/>
        </w:rPr>
        <w:t xml:space="preserve"> </w:t>
      </w:r>
      <w:r w:rsidRPr="007E5A4B">
        <w:rPr>
          <w:rFonts w:ascii="Times New Roman" w:hAnsi="Times New Roman" w:cs="Times New Roman"/>
        </w:rPr>
        <w:t>attorney, at your own cost, if you so choose.</w:t>
      </w:r>
    </w:p>
    <w:p w14:paraId="6C6F7293" w14:textId="4CD80165" w:rsidR="009D203B" w:rsidRPr="00931F5E" w:rsidRDefault="009D203B" w:rsidP="009D203B">
      <w:pPr>
        <w:spacing w:line="480" w:lineRule="auto"/>
        <w:ind w:firstLine="720"/>
        <w:rPr>
          <w:rFonts w:ascii="Times New Roman" w:hAnsi="Times New Roman" w:cs="Times New Roman"/>
        </w:rPr>
      </w:pPr>
      <w:r>
        <w:rPr>
          <w:rFonts w:ascii="Times New Roman" w:hAnsi="Times New Roman" w:cs="Times New Roman"/>
        </w:rPr>
        <w:t xml:space="preserve">Michael Freeland of Freeland Law APC, 9029 Park Plaza Drive, Ste. 202, La Mesa, CA 91942 (619) 464 5006 and Philip H. Dyson of  the Law Office of Philip H. Dyson, </w:t>
      </w:r>
      <w:r w:rsidRPr="009D203B">
        <w:rPr>
          <w:rFonts w:ascii="Times New Roman" w:hAnsi="Times New Roman" w:cs="Times New Roman"/>
        </w:rPr>
        <w:t xml:space="preserve">8461 La Mesa </w:t>
      </w:r>
      <w:r w:rsidRPr="009D203B">
        <w:rPr>
          <w:rFonts w:ascii="Times New Roman" w:hAnsi="Times New Roman" w:cs="Times New Roman"/>
        </w:rPr>
        <w:lastRenderedPageBreak/>
        <w:t>Boulevard</w:t>
      </w:r>
      <w:r>
        <w:rPr>
          <w:rFonts w:ascii="Times New Roman" w:hAnsi="Times New Roman" w:cs="Times New Roman"/>
        </w:rPr>
        <w:t xml:space="preserve">, </w:t>
      </w:r>
      <w:r w:rsidRPr="009D203B">
        <w:rPr>
          <w:rFonts w:ascii="Times New Roman" w:hAnsi="Times New Roman" w:cs="Times New Roman"/>
        </w:rPr>
        <w:t>La Mesa, California 91942</w:t>
      </w:r>
      <w:r>
        <w:rPr>
          <w:rFonts w:ascii="Times New Roman" w:hAnsi="Times New Roman" w:cs="Times New Roman"/>
        </w:rPr>
        <w:t xml:space="preserve">, </w:t>
      </w:r>
      <w:r w:rsidRPr="009D203B">
        <w:rPr>
          <w:rFonts w:ascii="Times New Roman" w:hAnsi="Times New Roman" w:cs="Times New Roman"/>
        </w:rPr>
        <w:t>(619) 462-3311</w:t>
      </w:r>
      <w:r>
        <w:rPr>
          <w:rFonts w:ascii="Times New Roman" w:hAnsi="Times New Roman" w:cs="Times New Roman"/>
        </w:rPr>
        <w:t xml:space="preserve"> are legal counsel for </w:t>
      </w:r>
      <w:proofErr w:type="spellStart"/>
      <w:r>
        <w:rPr>
          <w:rFonts w:ascii="Times New Roman" w:hAnsi="Times New Roman" w:cs="Times New Roman"/>
        </w:rPr>
        <w:t>Haxton</w:t>
      </w:r>
      <w:proofErr w:type="spellEnd"/>
      <w:r>
        <w:rPr>
          <w:rFonts w:ascii="Times New Roman" w:hAnsi="Times New Roman" w:cs="Times New Roman"/>
        </w:rPr>
        <w:t xml:space="preserve"> Masonry, Inc. </w:t>
      </w:r>
      <w:r w:rsidR="009D3E8A">
        <w:rPr>
          <w:rFonts w:ascii="Times New Roman" w:hAnsi="Times New Roman" w:cs="Times New Roman"/>
        </w:rPr>
        <w:t xml:space="preserve"> </w:t>
      </w:r>
      <w:r w:rsidR="009D3E8A" w:rsidRPr="009F0CAE">
        <w:rPr>
          <w:rFonts w:ascii="Times New Roman" w:hAnsi="Times New Roman" w:cs="Times New Roman"/>
          <w:b/>
          <w:bCs/>
        </w:rPr>
        <w:t xml:space="preserve">Do not contact counsel for </w:t>
      </w:r>
      <w:proofErr w:type="spellStart"/>
      <w:r w:rsidR="009D3E8A" w:rsidRPr="009F0CAE">
        <w:rPr>
          <w:rFonts w:ascii="Times New Roman" w:hAnsi="Times New Roman" w:cs="Times New Roman"/>
          <w:b/>
          <w:bCs/>
        </w:rPr>
        <w:t>Haxton</w:t>
      </w:r>
      <w:proofErr w:type="spellEnd"/>
      <w:r w:rsidR="009D3E8A" w:rsidRPr="009F0CAE">
        <w:rPr>
          <w:rFonts w:ascii="Times New Roman" w:hAnsi="Times New Roman" w:cs="Times New Roman"/>
          <w:b/>
          <w:bCs/>
        </w:rPr>
        <w:t xml:space="preserve"> Masonry, Inc regarding this Notice.</w:t>
      </w:r>
      <w:r w:rsidR="009D3E8A">
        <w:rPr>
          <w:rFonts w:ascii="Times New Roman" w:hAnsi="Times New Roman" w:cs="Times New Roman"/>
        </w:rPr>
        <w:t xml:space="preserve"> </w:t>
      </w:r>
    </w:p>
    <w:p w14:paraId="26EA0547" w14:textId="7AD93F6B" w:rsidR="006823B5" w:rsidRPr="00931F5E" w:rsidRDefault="006823B5">
      <w:pPr>
        <w:rPr>
          <w:rFonts w:ascii="Times New Roman" w:hAnsi="Times New Roman" w:cs="Times New Roman"/>
        </w:rPr>
      </w:pPr>
    </w:p>
    <w:p w14:paraId="7B62E8C6" w14:textId="3FE919A8" w:rsidR="006823B5" w:rsidRPr="00266664" w:rsidRDefault="00491E49" w:rsidP="00491E49">
      <w:pPr>
        <w:jc w:val="center"/>
        <w:rPr>
          <w:rFonts w:ascii="Times New Roman" w:hAnsi="Times New Roman" w:cs="Times New Roman"/>
          <w:b/>
          <w:bCs/>
        </w:rPr>
      </w:pPr>
      <w:r w:rsidRPr="00266664">
        <w:rPr>
          <w:rFonts w:ascii="Times New Roman" w:hAnsi="Times New Roman" w:cs="Times New Roman"/>
          <w:b/>
          <w:bCs/>
        </w:rPr>
        <w:t xml:space="preserve">WHAT </w:t>
      </w:r>
      <w:proofErr w:type="gramStart"/>
      <w:r w:rsidRPr="00266664">
        <w:rPr>
          <w:rFonts w:ascii="Times New Roman" w:hAnsi="Times New Roman" w:cs="Times New Roman"/>
          <w:b/>
          <w:bCs/>
        </w:rPr>
        <w:t>ARE</w:t>
      </w:r>
      <w:proofErr w:type="gramEnd"/>
      <w:r w:rsidRPr="00266664">
        <w:rPr>
          <w:rFonts w:ascii="Times New Roman" w:hAnsi="Times New Roman" w:cs="Times New Roman"/>
          <w:b/>
          <w:bCs/>
        </w:rPr>
        <w:t xml:space="preserve"> MY OPTIONS NOW?</w:t>
      </w:r>
    </w:p>
    <w:p w14:paraId="16E52FC8" w14:textId="7166D023" w:rsidR="006823B5" w:rsidRPr="00931F5E" w:rsidRDefault="006823B5">
      <w:pPr>
        <w:rPr>
          <w:rFonts w:ascii="Times New Roman" w:hAnsi="Times New Roman" w:cs="Times New Roman"/>
        </w:rPr>
      </w:pPr>
    </w:p>
    <w:p w14:paraId="7A137D21" w14:textId="411899B9" w:rsidR="003D5760" w:rsidRDefault="00E46005" w:rsidP="00266664">
      <w:pPr>
        <w:spacing w:line="480" w:lineRule="auto"/>
        <w:ind w:firstLine="720"/>
        <w:rPr>
          <w:rFonts w:ascii="Times New Roman" w:hAnsi="Times New Roman" w:cs="Times New Roman"/>
        </w:rPr>
      </w:pPr>
      <w:r>
        <w:rPr>
          <w:rFonts w:ascii="Times New Roman" w:hAnsi="Times New Roman" w:cs="Times New Roman"/>
        </w:rPr>
        <w:t>There are two decision</w:t>
      </w:r>
      <w:r w:rsidR="0064578A">
        <w:rPr>
          <w:rFonts w:ascii="Times New Roman" w:hAnsi="Times New Roman" w:cs="Times New Roman"/>
        </w:rPr>
        <w:t>s</w:t>
      </w:r>
      <w:r>
        <w:rPr>
          <w:rFonts w:ascii="Times New Roman" w:hAnsi="Times New Roman" w:cs="Times New Roman"/>
        </w:rPr>
        <w:t xml:space="preserve"> you have to make. </w:t>
      </w:r>
    </w:p>
    <w:p w14:paraId="64E8172F" w14:textId="0FC6BA9C" w:rsidR="009F6127" w:rsidRDefault="00B57758" w:rsidP="00266664">
      <w:pPr>
        <w:spacing w:line="480" w:lineRule="auto"/>
        <w:ind w:firstLine="720"/>
        <w:rPr>
          <w:rFonts w:ascii="Times New Roman" w:hAnsi="Times New Roman" w:cs="Times New Roman"/>
        </w:rPr>
      </w:pPr>
      <w:r w:rsidRPr="00B57758">
        <w:rPr>
          <w:rFonts w:ascii="Times New Roman" w:hAnsi="Times New Roman" w:cs="Times New Roman"/>
          <w:b/>
          <w:bCs/>
        </w:rPr>
        <w:t>FIRST</w:t>
      </w:r>
      <w:r w:rsidR="00E46005">
        <w:rPr>
          <w:rFonts w:ascii="Times New Roman" w:hAnsi="Times New Roman" w:cs="Times New Roman"/>
        </w:rPr>
        <w:t>, for the</w:t>
      </w:r>
      <w:r w:rsidR="00BA1A84">
        <w:rPr>
          <w:rFonts w:ascii="Times New Roman" w:hAnsi="Times New Roman" w:cs="Times New Roman"/>
        </w:rPr>
        <w:t xml:space="preserve"> Collective Action</w:t>
      </w:r>
      <w:r w:rsidR="0064578A">
        <w:rPr>
          <w:rFonts w:ascii="Times New Roman" w:hAnsi="Times New Roman" w:cs="Times New Roman"/>
        </w:rPr>
        <w:t xml:space="preserve"> </w:t>
      </w:r>
      <w:r w:rsidR="00E46005">
        <w:rPr>
          <w:rFonts w:ascii="Times New Roman" w:hAnsi="Times New Roman" w:cs="Times New Roman"/>
        </w:rPr>
        <w:t>claims regarding</w:t>
      </w:r>
      <w:r w:rsidR="005961A6">
        <w:rPr>
          <w:rFonts w:ascii="Times New Roman" w:hAnsi="Times New Roman" w:cs="Times New Roman"/>
        </w:rPr>
        <w:t>:</w:t>
      </w:r>
      <w:r w:rsidR="00E46005">
        <w:rPr>
          <w:rFonts w:ascii="Times New Roman" w:hAnsi="Times New Roman" w:cs="Times New Roman"/>
        </w:rPr>
        <w:t xml:space="preserve"> </w:t>
      </w:r>
      <w:r w:rsidR="0064578A">
        <w:rPr>
          <w:rFonts w:ascii="Times New Roman" w:hAnsi="Times New Roman" w:cs="Times New Roman"/>
        </w:rPr>
        <w:t xml:space="preserve">(1) </w:t>
      </w:r>
      <w:r w:rsidR="009F6127">
        <w:rPr>
          <w:rFonts w:ascii="Times New Roman" w:hAnsi="Times New Roman" w:cs="Times New Roman"/>
        </w:rPr>
        <w:t xml:space="preserve">unpaid </w:t>
      </w:r>
      <w:r w:rsidR="00E46005">
        <w:rPr>
          <w:rFonts w:ascii="Times New Roman" w:hAnsi="Times New Roman" w:cs="Times New Roman"/>
        </w:rPr>
        <w:t xml:space="preserve">travel time and </w:t>
      </w:r>
      <w:r w:rsidR="0064578A">
        <w:rPr>
          <w:rFonts w:ascii="Times New Roman" w:hAnsi="Times New Roman" w:cs="Times New Roman"/>
        </w:rPr>
        <w:t xml:space="preserve">(2) </w:t>
      </w:r>
      <w:r w:rsidR="00E46005">
        <w:rPr>
          <w:rFonts w:ascii="Times New Roman" w:hAnsi="Times New Roman" w:cs="Times New Roman"/>
        </w:rPr>
        <w:t>loading</w:t>
      </w:r>
      <w:r w:rsidR="009F6127">
        <w:rPr>
          <w:rFonts w:ascii="Times New Roman" w:hAnsi="Times New Roman" w:cs="Times New Roman"/>
        </w:rPr>
        <w:t xml:space="preserve"> time, </w:t>
      </w:r>
      <w:r w:rsidR="003E1432">
        <w:rPr>
          <w:rFonts w:ascii="Times New Roman" w:hAnsi="Times New Roman" w:cs="Times New Roman"/>
        </w:rPr>
        <w:t xml:space="preserve">you need to </w:t>
      </w:r>
      <w:r w:rsidR="00B9251F">
        <w:rPr>
          <w:rFonts w:ascii="Times New Roman" w:hAnsi="Times New Roman" w:cs="Times New Roman"/>
        </w:rPr>
        <w:t xml:space="preserve">decide if you want to join </w:t>
      </w:r>
      <w:r w:rsidR="00B12EF2">
        <w:rPr>
          <w:rFonts w:ascii="Times New Roman" w:hAnsi="Times New Roman" w:cs="Times New Roman"/>
        </w:rPr>
        <w:t xml:space="preserve">the </w:t>
      </w:r>
      <w:r w:rsidR="005E0841">
        <w:rPr>
          <w:rFonts w:ascii="Times New Roman" w:hAnsi="Times New Roman" w:cs="Times New Roman"/>
        </w:rPr>
        <w:t>C</w:t>
      </w:r>
      <w:r w:rsidR="00B12EF2">
        <w:rPr>
          <w:rFonts w:ascii="Times New Roman" w:hAnsi="Times New Roman" w:cs="Times New Roman"/>
        </w:rPr>
        <w:t xml:space="preserve">ollective </w:t>
      </w:r>
      <w:r w:rsidR="005E0841">
        <w:rPr>
          <w:rFonts w:ascii="Times New Roman" w:hAnsi="Times New Roman" w:cs="Times New Roman"/>
        </w:rPr>
        <w:t>A</w:t>
      </w:r>
      <w:r w:rsidR="00B12EF2">
        <w:rPr>
          <w:rFonts w:ascii="Times New Roman" w:hAnsi="Times New Roman" w:cs="Times New Roman"/>
        </w:rPr>
        <w:t xml:space="preserve">ction </w:t>
      </w:r>
      <w:r w:rsidR="00B9251F">
        <w:rPr>
          <w:rFonts w:ascii="Times New Roman" w:hAnsi="Times New Roman" w:cs="Times New Roman"/>
        </w:rPr>
        <w:t xml:space="preserve">or not. This is called </w:t>
      </w:r>
      <w:r w:rsidR="00B12EF2">
        <w:rPr>
          <w:rFonts w:ascii="Times New Roman" w:hAnsi="Times New Roman" w:cs="Times New Roman"/>
        </w:rPr>
        <w:t xml:space="preserve">an “opt-in.” </w:t>
      </w:r>
      <w:r w:rsidR="00BE7FC7">
        <w:rPr>
          <w:rFonts w:ascii="Times New Roman" w:hAnsi="Times New Roman" w:cs="Times New Roman"/>
        </w:rPr>
        <w:t xml:space="preserve">The opt-in form is </w:t>
      </w:r>
      <w:r w:rsidR="0064578A">
        <w:rPr>
          <w:rFonts w:ascii="Times New Roman" w:hAnsi="Times New Roman" w:cs="Times New Roman"/>
        </w:rPr>
        <w:t xml:space="preserve">enclosed with </w:t>
      </w:r>
      <w:r w:rsidR="00BE7FC7">
        <w:rPr>
          <w:rFonts w:ascii="Times New Roman" w:hAnsi="Times New Roman" w:cs="Times New Roman"/>
        </w:rPr>
        <w:t xml:space="preserve"> this notice. It </w:t>
      </w:r>
      <w:r w:rsidR="0064578A">
        <w:rPr>
          <w:rFonts w:ascii="Times New Roman" w:hAnsi="Times New Roman" w:cs="Times New Roman"/>
        </w:rPr>
        <w:t xml:space="preserve">requires that you </w:t>
      </w:r>
      <w:r w:rsidR="003E2132">
        <w:rPr>
          <w:rFonts w:ascii="Times New Roman" w:hAnsi="Times New Roman" w:cs="Times New Roman"/>
        </w:rPr>
        <w:t>s</w:t>
      </w:r>
      <w:r w:rsidR="003540CF">
        <w:rPr>
          <w:rFonts w:ascii="Times New Roman" w:hAnsi="Times New Roman" w:cs="Times New Roman"/>
        </w:rPr>
        <w:t>ign</w:t>
      </w:r>
      <w:r w:rsidR="0064578A">
        <w:rPr>
          <w:rFonts w:ascii="Times New Roman" w:hAnsi="Times New Roman" w:cs="Times New Roman"/>
        </w:rPr>
        <w:t xml:space="preserve">, </w:t>
      </w:r>
      <w:r w:rsidR="003540CF">
        <w:rPr>
          <w:rFonts w:ascii="Times New Roman" w:hAnsi="Times New Roman" w:cs="Times New Roman"/>
        </w:rPr>
        <w:t>date</w:t>
      </w:r>
      <w:r w:rsidR="0064578A">
        <w:rPr>
          <w:rFonts w:ascii="Times New Roman" w:hAnsi="Times New Roman" w:cs="Times New Roman"/>
        </w:rPr>
        <w:t xml:space="preserve"> and return</w:t>
      </w:r>
      <w:r w:rsidR="003540CF">
        <w:rPr>
          <w:rFonts w:ascii="Times New Roman" w:hAnsi="Times New Roman" w:cs="Times New Roman"/>
        </w:rPr>
        <w:t xml:space="preserve"> the</w:t>
      </w:r>
      <w:r w:rsidR="003E2132">
        <w:rPr>
          <w:rFonts w:ascii="Times New Roman" w:hAnsi="Times New Roman" w:cs="Times New Roman"/>
        </w:rPr>
        <w:t xml:space="preserve"> opt-in</w:t>
      </w:r>
      <w:r w:rsidR="003540CF">
        <w:rPr>
          <w:rFonts w:ascii="Times New Roman" w:hAnsi="Times New Roman" w:cs="Times New Roman"/>
        </w:rPr>
        <w:t xml:space="preserve"> form</w:t>
      </w:r>
      <w:r w:rsidR="003E2132">
        <w:rPr>
          <w:rFonts w:ascii="Times New Roman" w:hAnsi="Times New Roman" w:cs="Times New Roman"/>
        </w:rPr>
        <w:t>.</w:t>
      </w:r>
      <w:r w:rsidR="0040325A">
        <w:rPr>
          <w:rFonts w:ascii="Times New Roman" w:hAnsi="Times New Roman" w:cs="Times New Roman"/>
        </w:rPr>
        <w:t xml:space="preserve"> In order to get money or benefits</w:t>
      </w:r>
      <w:r w:rsidR="00FE7507">
        <w:rPr>
          <w:rFonts w:ascii="Times New Roman" w:hAnsi="Times New Roman" w:cs="Times New Roman"/>
        </w:rPr>
        <w:t xml:space="preserve"> (if there are any)</w:t>
      </w:r>
      <w:r w:rsidR="0040325A">
        <w:rPr>
          <w:rFonts w:ascii="Times New Roman" w:hAnsi="Times New Roman" w:cs="Times New Roman"/>
        </w:rPr>
        <w:t xml:space="preserve"> from </w:t>
      </w:r>
      <w:r w:rsidR="004536ED">
        <w:rPr>
          <w:rFonts w:ascii="Times New Roman" w:hAnsi="Times New Roman" w:cs="Times New Roman"/>
        </w:rPr>
        <w:t>a settlement or a trial</w:t>
      </w:r>
      <w:r w:rsidR="00D51B7C">
        <w:rPr>
          <w:rFonts w:ascii="Times New Roman" w:hAnsi="Times New Roman" w:cs="Times New Roman"/>
        </w:rPr>
        <w:t xml:space="preserve"> in this </w:t>
      </w:r>
      <w:r w:rsidR="001E150D">
        <w:rPr>
          <w:rFonts w:ascii="Times New Roman" w:hAnsi="Times New Roman" w:cs="Times New Roman"/>
        </w:rPr>
        <w:t>lawsuit</w:t>
      </w:r>
      <w:r w:rsidR="00D51B7C">
        <w:rPr>
          <w:rFonts w:ascii="Times New Roman" w:hAnsi="Times New Roman" w:cs="Times New Roman"/>
        </w:rPr>
        <w:t xml:space="preserve">, you need to opt-in. </w:t>
      </w:r>
    </w:p>
    <w:p w14:paraId="4F157C89" w14:textId="55F1BD4D" w:rsidR="009D203B" w:rsidRDefault="00D51B7C" w:rsidP="008D08A4">
      <w:pPr>
        <w:spacing w:line="480" w:lineRule="auto"/>
        <w:ind w:firstLine="720"/>
        <w:rPr>
          <w:rFonts w:ascii="Times New Roman" w:hAnsi="Times New Roman" w:cs="Times New Roman"/>
        </w:rPr>
      </w:pPr>
      <w:r>
        <w:rPr>
          <w:rFonts w:ascii="Times New Roman" w:hAnsi="Times New Roman" w:cs="Times New Roman"/>
        </w:rPr>
        <w:t xml:space="preserve">If you do not opt-in, you </w:t>
      </w:r>
      <w:r w:rsidR="00FE7507">
        <w:rPr>
          <w:rFonts w:ascii="Times New Roman" w:hAnsi="Times New Roman" w:cs="Times New Roman"/>
        </w:rPr>
        <w:t xml:space="preserve">will not participate and </w:t>
      </w:r>
      <w:r>
        <w:rPr>
          <w:rFonts w:ascii="Times New Roman" w:hAnsi="Times New Roman" w:cs="Times New Roman"/>
        </w:rPr>
        <w:t xml:space="preserve">are </w:t>
      </w:r>
      <w:r w:rsidR="0092473B">
        <w:rPr>
          <w:rFonts w:ascii="Times New Roman" w:hAnsi="Times New Roman" w:cs="Times New Roman"/>
        </w:rPr>
        <w:t xml:space="preserve">able to file your own lawsuit at your own </w:t>
      </w:r>
      <w:proofErr w:type="gramStart"/>
      <w:r w:rsidR="0092473B">
        <w:rPr>
          <w:rFonts w:ascii="Times New Roman" w:hAnsi="Times New Roman" w:cs="Times New Roman"/>
        </w:rPr>
        <w:t>expense,</w:t>
      </w:r>
      <w:r w:rsidR="005E0841">
        <w:rPr>
          <w:rFonts w:ascii="Times New Roman" w:hAnsi="Times New Roman" w:cs="Times New Roman"/>
        </w:rPr>
        <w:t xml:space="preserve"> </w:t>
      </w:r>
      <w:r w:rsidR="0092473B">
        <w:rPr>
          <w:rFonts w:ascii="Times New Roman" w:hAnsi="Times New Roman" w:cs="Times New Roman"/>
        </w:rPr>
        <w:t>and</w:t>
      </w:r>
      <w:proofErr w:type="gramEnd"/>
      <w:r w:rsidR="0092473B">
        <w:rPr>
          <w:rFonts w:ascii="Times New Roman" w:hAnsi="Times New Roman" w:cs="Times New Roman"/>
        </w:rPr>
        <w:t xml:space="preserve"> will not be bound by the results of this current </w:t>
      </w:r>
      <w:r w:rsidR="001E150D">
        <w:rPr>
          <w:rFonts w:ascii="Times New Roman" w:hAnsi="Times New Roman" w:cs="Times New Roman"/>
        </w:rPr>
        <w:t>lawsuit</w:t>
      </w:r>
      <w:r w:rsidR="0092473B">
        <w:rPr>
          <w:rFonts w:ascii="Times New Roman" w:hAnsi="Times New Roman" w:cs="Times New Roman"/>
        </w:rPr>
        <w:t>.</w:t>
      </w:r>
      <w:r w:rsidR="009D203B">
        <w:rPr>
          <w:rFonts w:ascii="Times New Roman" w:hAnsi="Times New Roman" w:cs="Times New Roman"/>
        </w:rPr>
        <w:t xml:space="preserve"> </w:t>
      </w:r>
    </w:p>
    <w:p w14:paraId="136296BD" w14:textId="5B597047" w:rsidR="002B172E" w:rsidRDefault="00B57758" w:rsidP="002B172E">
      <w:pPr>
        <w:spacing w:line="480" w:lineRule="auto"/>
        <w:ind w:firstLine="720"/>
        <w:rPr>
          <w:rFonts w:ascii="Times New Roman" w:hAnsi="Times New Roman" w:cs="Times New Roman"/>
        </w:rPr>
      </w:pPr>
      <w:r w:rsidRPr="00B57758">
        <w:rPr>
          <w:rFonts w:ascii="Times New Roman" w:hAnsi="Times New Roman" w:cs="Times New Roman"/>
          <w:b/>
          <w:bCs/>
        </w:rPr>
        <w:t>SECOND</w:t>
      </w:r>
      <w:r w:rsidR="003D5760">
        <w:rPr>
          <w:rFonts w:ascii="Times New Roman" w:hAnsi="Times New Roman" w:cs="Times New Roman"/>
        </w:rPr>
        <w:t xml:space="preserve">, for the </w:t>
      </w:r>
      <w:r w:rsidR="005E0841">
        <w:rPr>
          <w:rFonts w:ascii="Times New Roman" w:hAnsi="Times New Roman" w:cs="Times New Roman"/>
        </w:rPr>
        <w:t>Class Action</w:t>
      </w:r>
      <w:r w:rsidR="0064578A">
        <w:rPr>
          <w:rFonts w:ascii="Times New Roman" w:hAnsi="Times New Roman" w:cs="Times New Roman"/>
        </w:rPr>
        <w:t xml:space="preserve"> </w:t>
      </w:r>
      <w:r w:rsidR="003D5760">
        <w:rPr>
          <w:rFonts w:ascii="Times New Roman" w:hAnsi="Times New Roman" w:cs="Times New Roman"/>
        </w:rPr>
        <w:t xml:space="preserve">claims regarding unreimbursed travel expenses, you do </w:t>
      </w:r>
      <w:r w:rsidR="003D5760" w:rsidRPr="009F0CAE">
        <w:rPr>
          <w:rFonts w:ascii="Times New Roman" w:hAnsi="Times New Roman" w:cs="Times New Roman"/>
          <w:u w:val="single"/>
        </w:rPr>
        <w:t>not</w:t>
      </w:r>
      <w:r w:rsidR="003D5760">
        <w:rPr>
          <w:rFonts w:ascii="Times New Roman" w:hAnsi="Times New Roman" w:cs="Times New Roman"/>
        </w:rPr>
        <w:t xml:space="preserve"> have to opt-in. You </w:t>
      </w:r>
      <w:r w:rsidR="00BA399B">
        <w:rPr>
          <w:rFonts w:ascii="Times New Roman" w:hAnsi="Times New Roman" w:cs="Times New Roman"/>
        </w:rPr>
        <w:t xml:space="preserve">will be </w:t>
      </w:r>
      <w:r w:rsidR="00BA399B" w:rsidRPr="006C6DF6">
        <w:rPr>
          <w:rFonts w:ascii="Times New Roman" w:hAnsi="Times New Roman" w:cs="Times New Roman"/>
          <w:b/>
          <w:bCs/>
          <w:i/>
          <w:iCs/>
        </w:rPr>
        <w:t>automatically</w:t>
      </w:r>
      <w:r w:rsidR="00BA399B">
        <w:rPr>
          <w:rFonts w:ascii="Times New Roman" w:hAnsi="Times New Roman" w:cs="Times New Roman"/>
        </w:rPr>
        <w:t xml:space="preserve"> included in the California claims unless you decide to be excluded.</w:t>
      </w:r>
      <w:r w:rsidR="003E2132">
        <w:rPr>
          <w:rFonts w:ascii="Times New Roman" w:hAnsi="Times New Roman" w:cs="Times New Roman"/>
        </w:rPr>
        <w:t xml:space="preserve"> </w:t>
      </w:r>
      <w:r w:rsidR="00420EED" w:rsidRPr="00931F5E">
        <w:rPr>
          <w:rFonts w:ascii="Times New Roman" w:hAnsi="Times New Roman" w:cs="Times New Roman"/>
        </w:rPr>
        <w:t>Class members may choose to remain in the class or to request exclusion from the class. If you do not request exclusion from the class, you will remain a member of the class and will be bound by the outcome of the lawsuit.</w:t>
      </w:r>
      <w:r w:rsidR="002B172E">
        <w:rPr>
          <w:rFonts w:ascii="Times New Roman" w:hAnsi="Times New Roman" w:cs="Times New Roman"/>
        </w:rPr>
        <w:t xml:space="preserve"> </w:t>
      </w:r>
      <w:r w:rsidR="00420EED" w:rsidRPr="00931F5E">
        <w:rPr>
          <w:rFonts w:ascii="Times New Roman" w:hAnsi="Times New Roman" w:cs="Times New Roman"/>
        </w:rPr>
        <w:t xml:space="preserve">Any claims that you may have against </w:t>
      </w:r>
      <w:proofErr w:type="spellStart"/>
      <w:r w:rsidR="00420EED" w:rsidRPr="00931F5E">
        <w:rPr>
          <w:rFonts w:ascii="Times New Roman" w:hAnsi="Times New Roman" w:cs="Times New Roman"/>
        </w:rPr>
        <w:t>Haxton</w:t>
      </w:r>
      <w:proofErr w:type="spellEnd"/>
      <w:r w:rsidR="00420EED" w:rsidRPr="00931F5E">
        <w:rPr>
          <w:rFonts w:ascii="Times New Roman" w:hAnsi="Times New Roman" w:cs="Times New Roman"/>
        </w:rPr>
        <w:t xml:space="preserve"> arising from the matters alleged in the class action will be determined in the </w:t>
      </w:r>
      <w:r w:rsidR="005E0841">
        <w:rPr>
          <w:rFonts w:ascii="Times New Roman" w:hAnsi="Times New Roman" w:cs="Times New Roman"/>
        </w:rPr>
        <w:t>C</w:t>
      </w:r>
      <w:r w:rsidR="00420EED" w:rsidRPr="00931F5E">
        <w:rPr>
          <w:rFonts w:ascii="Times New Roman" w:hAnsi="Times New Roman" w:cs="Times New Roman"/>
        </w:rPr>
        <w:t xml:space="preserve">lass </w:t>
      </w:r>
      <w:r w:rsidR="005E0841">
        <w:rPr>
          <w:rFonts w:ascii="Times New Roman" w:hAnsi="Times New Roman" w:cs="Times New Roman"/>
        </w:rPr>
        <w:t>A</w:t>
      </w:r>
      <w:r w:rsidR="00420EED" w:rsidRPr="00931F5E">
        <w:rPr>
          <w:rFonts w:ascii="Times New Roman" w:hAnsi="Times New Roman" w:cs="Times New Roman"/>
        </w:rPr>
        <w:t xml:space="preserve">ction, in which you will be represented by Class Counsel. </w:t>
      </w:r>
    </w:p>
    <w:p w14:paraId="0ABEDED6" w14:textId="11E3379B" w:rsidR="00266664" w:rsidRDefault="00420EED" w:rsidP="009D3E8A">
      <w:pPr>
        <w:spacing w:line="480" w:lineRule="auto"/>
        <w:ind w:firstLine="720"/>
        <w:rPr>
          <w:rFonts w:ascii="Times New Roman" w:hAnsi="Times New Roman" w:cs="Times New Roman"/>
        </w:rPr>
      </w:pPr>
      <w:r w:rsidRPr="00931F5E">
        <w:rPr>
          <w:rFonts w:ascii="Times New Roman" w:hAnsi="Times New Roman" w:cs="Times New Roman"/>
        </w:rPr>
        <w:t xml:space="preserve">If you </w:t>
      </w:r>
      <w:r w:rsidR="007B1219">
        <w:rPr>
          <w:rFonts w:ascii="Times New Roman" w:hAnsi="Times New Roman" w:cs="Times New Roman"/>
        </w:rPr>
        <w:t>opt-in to the</w:t>
      </w:r>
      <w:r w:rsidR="007C456F">
        <w:rPr>
          <w:rFonts w:ascii="Times New Roman" w:hAnsi="Times New Roman" w:cs="Times New Roman"/>
        </w:rPr>
        <w:t xml:space="preserve"> federal</w:t>
      </w:r>
      <w:r w:rsidR="007B1219">
        <w:rPr>
          <w:rFonts w:ascii="Times New Roman" w:hAnsi="Times New Roman" w:cs="Times New Roman"/>
        </w:rPr>
        <w:t xml:space="preserve"> </w:t>
      </w:r>
      <w:r w:rsidR="005E0841">
        <w:rPr>
          <w:rFonts w:ascii="Times New Roman" w:hAnsi="Times New Roman" w:cs="Times New Roman"/>
        </w:rPr>
        <w:t>Collective Action</w:t>
      </w:r>
      <w:r w:rsidR="0064578A">
        <w:rPr>
          <w:rFonts w:ascii="Times New Roman" w:hAnsi="Times New Roman" w:cs="Times New Roman"/>
        </w:rPr>
        <w:t xml:space="preserve"> </w:t>
      </w:r>
      <w:r w:rsidR="007B1219">
        <w:rPr>
          <w:rFonts w:ascii="Times New Roman" w:hAnsi="Times New Roman" w:cs="Times New Roman"/>
        </w:rPr>
        <w:t xml:space="preserve">claims, </w:t>
      </w:r>
      <w:r w:rsidR="000B043A">
        <w:rPr>
          <w:rFonts w:ascii="Times New Roman" w:hAnsi="Times New Roman" w:cs="Times New Roman"/>
        </w:rPr>
        <w:t xml:space="preserve">and/or you stay in the California </w:t>
      </w:r>
      <w:r w:rsidR="007C456F">
        <w:rPr>
          <w:rFonts w:ascii="Times New Roman" w:hAnsi="Times New Roman" w:cs="Times New Roman"/>
        </w:rPr>
        <w:t>C</w:t>
      </w:r>
      <w:r w:rsidR="000B043A">
        <w:rPr>
          <w:rFonts w:ascii="Times New Roman" w:hAnsi="Times New Roman" w:cs="Times New Roman"/>
        </w:rPr>
        <w:t>lass</w:t>
      </w:r>
      <w:r w:rsidR="0064578A">
        <w:rPr>
          <w:rFonts w:ascii="Times New Roman" w:hAnsi="Times New Roman" w:cs="Times New Roman"/>
        </w:rPr>
        <w:t xml:space="preserve"> </w:t>
      </w:r>
      <w:r w:rsidR="007C456F">
        <w:rPr>
          <w:rFonts w:ascii="Times New Roman" w:hAnsi="Times New Roman" w:cs="Times New Roman"/>
        </w:rPr>
        <w:t>A</w:t>
      </w:r>
      <w:r w:rsidR="0064578A">
        <w:rPr>
          <w:rFonts w:ascii="Times New Roman" w:hAnsi="Times New Roman" w:cs="Times New Roman"/>
        </w:rPr>
        <w:t>ction claim</w:t>
      </w:r>
      <w:r w:rsidR="000B043A">
        <w:rPr>
          <w:rFonts w:ascii="Times New Roman" w:hAnsi="Times New Roman" w:cs="Times New Roman"/>
        </w:rPr>
        <w:t xml:space="preserve">, </w:t>
      </w:r>
      <w:r w:rsidRPr="00931F5E">
        <w:rPr>
          <w:rFonts w:ascii="Times New Roman" w:hAnsi="Times New Roman" w:cs="Times New Roman"/>
        </w:rPr>
        <w:t>and the Plaintiff obtains money or benefits, either as a result of the trial or a settlement, you will be notified about how to apply for a share (or how to ask to be excluded from any settlement).</w:t>
      </w:r>
      <w:r w:rsidR="005035EE" w:rsidRPr="00931F5E">
        <w:rPr>
          <w:rFonts w:ascii="Times New Roman" w:hAnsi="Times New Roman" w:cs="Times New Roman"/>
        </w:rPr>
        <w:t xml:space="preserve"> </w:t>
      </w:r>
      <w:r w:rsidRPr="00931F5E">
        <w:rPr>
          <w:rFonts w:ascii="Times New Roman" w:hAnsi="Times New Roman" w:cs="Times New Roman"/>
        </w:rPr>
        <w:t xml:space="preserve">Keep in mind that if you </w:t>
      </w:r>
      <w:r w:rsidR="006D0CB2">
        <w:rPr>
          <w:rFonts w:ascii="Times New Roman" w:hAnsi="Times New Roman" w:cs="Times New Roman"/>
        </w:rPr>
        <w:t>stay in the class,</w:t>
      </w:r>
      <w:r w:rsidR="00915C9F" w:rsidRPr="00931F5E">
        <w:rPr>
          <w:rFonts w:ascii="Times New Roman" w:hAnsi="Times New Roman" w:cs="Times New Roman"/>
        </w:rPr>
        <w:t xml:space="preserve"> </w:t>
      </w:r>
      <w:r w:rsidR="006D0CB2">
        <w:rPr>
          <w:rFonts w:ascii="Times New Roman" w:hAnsi="Times New Roman" w:cs="Times New Roman"/>
        </w:rPr>
        <w:t>y</w:t>
      </w:r>
      <w:r w:rsidRPr="00931F5E">
        <w:rPr>
          <w:rFonts w:ascii="Times New Roman" w:hAnsi="Times New Roman" w:cs="Times New Roman"/>
        </w:rPr>
        <w:t>ou will also be legally bound by all of the Orders the Court issues and judgments the Court makes in this class action</w:t>
      </w:r>
      <w:r w:rsidR="009D3E8A">
        <w:rPr>
          <w:rFonts w:ascii="Times New Roman" w:hAnsi="Times New Roman" w:cs="Times New Roman"/>
        </w:rPr>
        <w:t xml:space="preserve"> </w:t>
      </w:r>
      <w:r w:rsidR="009D3E8A" w:rsidRPr="009D3E8A">
        <w:rPr>
          <w:rFonts w:ascii="Times New Roman" w:hAnsi="Times New Roman" w:cs="Times New Roman"/>
        </w:rPr>
        <w:t xml:space="preserve">whether </w:t>
      </w:r>
      <w:r w:rsidR="009D3E8A" w:rsidRPr="009D3E8A">
        <w:rPr>
          <w:rFonts w:ascii="Times New Roman" w:hAnsi="Times New Roman" w:cs="Times New Roman"/>
        </w:rPr>
        <w:lastRenderedPageBreak/>
        <w:t>it is favorable or unfavorable.  You might be asked to produce documents, respond to discovery, or attend a deposition.</w:t>
      </w:r>
    </w:p>
    <w:p w14:paraId="115F74AB" w14:textId="77777777" w:rsidR="00266664" w:rsidRDefault="005753D8" w:rsidP="00266664">
      <w:pPr>
        <w:spacing w:line="480" w:lineRule="auto"/>
        <w:ind w:firstLine="720"/>
        <w:rPr>
          <w:rFonts w:ascii="Times New Roman" w:hAnsi="Times New Roman" w:cs="Times New Roman"/>
        </w:rPr>
      </w:pPr>
      <w:r w:rsidRPr="00931F5E">
        <w:rPr>
          <w:rFonts w:ascii="Times New Roman" w:hAnsi="Times New Roman" w:cs="Times New Roman"/>
          <w:b/>
        </w:rPr>
        <w:t>HAXTON WILL NOT RETALIATE AGAINST YOU OR AWARD ANY BENEFIT TO YOU OR ANY CURRENT OR FORMER EMPLOYEE FOR PARTICIPATING OR NOT PARTICIPATING IN THIS LAWSUIT.</w:t>
      </w:r>
    </w:p>
    <w:p w14:paraId="35BD68ED" w14:textId="525BE8A6" w:rsidR="0064578A" w:rsidRDefault="006B39FA" w:rsidP="00266664">
      <w:pPr>
        <w:spacing w:line="480" w:lineRule="auto"/>
        <w:ind w:firstLine="720"/>
        <w:rPr>
          <w:rFonts w:ascii="Times New Roman" w:hAnsi="Times New Roman" w:cs="Times New Roman"/>
        </w:rPr>
      </w:pPr>
      <w:r>
        <w:rPr>
          <w:rFonts w:ascii="Times New Roman" w:hAnsi="Times New Roman" w:cs="Times New Roman"/>
        </w:rPr>
        <w:t xml:space="preserve">If you want to opt-in to the </w:t>
      </w:r>
      <w:r w:rsidR="005B2C26">
        <w:rPr>
          <w:rFonts w:ascii="Times New Roman" w:hAnsi="Times New Roman" w:cs="Times New Roman"/>
        </w:rPr>
        <w:t>Collective Action</w:t>
      </w:r>
      <w:r w:rsidR="0064578A">
        <w:rPr>
          <w:rFonts w:ascii="Times New Roman" w:hAnsi="Times New Roman" w:cs="Times New Roman"/>
        </w:rPr>
        <w:t xml:space="preserve"> </w:t>
      </w:r>
      <w:r>
        <w:rPr>
          <w:rFonts w:ascii="Times New Roman" w:hAnsi="Times New Roman" w:cs="Times New Roman"/>
        </w:rPr>
        <w:t xml:space="preserve">claims for travel time wages and loading time wages, you </w:t>
      </w:r>
      <w:r w:rsidRPr="006B39FA">
        <w:rPr>
          <w:rFonts w:ascii="Times New Roman" w:hAnsi="Times New Roman" w:cs="Times New Roman"/>
          <w:b/>
          <w:bCs/>
        </w:rPr>
        <w:t>NEED</w:t>
      </w:r>
      <w:r>
        <w:rPr>
          <w:rFonts w:ascii="Times New Roman" w:hAnsi="Times New Roman" w:cs="Times New Roman"/>
        </w:rPr>
        <w:t xml:space="preserve"> to fill out the </w:t>
      </w:r>
      <w:r w:rsidR="0064578A">
        <w:rPr>
          <w:rFonts w:ascii="Times New Roman" w:hAnsi="Times New Roman" w:cs="Times New Roman"/>
        </w:rPr>
        <w:t xml:space="preserve">enclosed </w:t>
      </w:r>
      <w:r>
        <w:rPr>
          <w:rFonts w:ascii="Times New Roman" w:hAnsi="Times New Roman" w:cs="Times New Roman"/>
        </w:rPr>
        <w:t>opt-in form</w:t>
      </w:r>
      <w:r w:rsidR="00494001">
        <w:rPr>
          <w:rFonts w:ascii="Times New Roman" w:hAnsi="Times New Roman" w:cs="Times New Roman"/>
        </w:rPr>
        <w:t xml:space="preserve"> </w:t>
      </w:r>
      <w:r w:rsidR="00B13F14">
        <w:rPr>
          <w:rFonts w:ascii="Times New Roman" w:hAnsi="Times New Roman" w:cs="Times New Roman"/>
        </w:rPr>
        <w:t xml:space="preserve">by mail or email </w:t>
      </w:r>
      <w:r w:rsidR="00494001">
        <w:rPr>
          <w:rFonts w:ascii="Times New Roman" w:hAnsi="Times New Roman" w:cs="Times New Roman"/>
        </w:rPr>
        <w:t>or cut and paste it into a</w:t>
      </w:r>
      <w:r w:rsidR="00B13F14">
        <w:rPr>
          <w:rFonts w:ascii="Times New Roman" w:hAnsi="Times New Roman" w:cs="Times New Roman"/>
        </w:rPr>
        <w:t>n email</w:t>
      </w:r>
      <w:r w:rsidR="00AF0BE3">
        <w:rPr>
          <w:rFonts w:ascii="Times New Roman" w:hAnsi="Times New Roman" w:cs="Times New Roman"/>
        </w:rPr>
        <w:t xml:space="preserve"> by </w:t>
      </w:r>
      <w:r w:rsidR="00AF0BE3" w:rsidRPr="009F0CAE">
        <w:rPr>
          <w:rFonts w:ascii="Times New Roman" w:hAnsi="Times New Roman" w:cs="Times New Roman"/>
          <w:b/>
          <w:bCs/>
        </w:rPr>
        <w:t>JUNE 1, 2021.</w:t>
      </w:r>
    </w:p>
    <w:p w14:paraId="35306EFE" w14:textId="77777777" w:rsidR="00F73800" w:rsidRDefault="00F73800" w:rsidP="00F73800">
      <w:pPr>
        <w:ind w:left="720"/>
        <w:rPr>
          <w:rFonts w:ascii="Times New Roman" w:hAnsi="Times New Roman" w:cs="Times New Roman"/>
        </w:rPr>
      </w:pPr>
      <w:proofErr w:type="spellStart"/>
      <w:r w:rsidRPr="00931F5E">
        <w:rPr>
          <w:rFonts w:ascii="Times New Roman" w:hAnsi="Times New Roman" w:cs="Times New Roman"/>
        </w:rPr>
        <w:t>Granahan</w:t>
      </w:r>
      <w:proofErr w:type="spellEnd"/>
      <w:r w:rsidRPr="00931F5E">
        <w:rPr>
          <w:rFonts w:ascii="Times New Roman" w:hAnsi="Times New Roman" w:cs="Times New Roman"/>
        </w:rPr>
        <w:t xml:space="preserve"> Law, P.C.</w:t>
      </w:r>
    </w:p>
    <w:p w14:paraId="1E1EC55E" w14:textId="77777777" w:rsidR="00F73800" w:rsidRDefault="00F73800" w:rsidP="00F73800">
      <w:pPr>
        <w:ind w:left="720"/>
        <w:rPr>
          <w:rFonts w:ascii="Times New Roman" w:hAnsi="Times New Roman" w:cs="Times New Roman"/>
        </w:rPr>
      </w:pPr>
      <w:r w:rsidRPr="00931F5E">
        <w:rPr>
          <w:rFonts w:ascii="Times New Roman" w:hAnsi="Times New Roman" w:cs="Times New Roman"/>
        </w:rPr>
        <w:t xml:space="preserve">235 Montgomery Street, Suite 440, </w:t>
      </w:r>
    </w:p>
    <w:p w14:paraId="1D865861" w14:textId="77777777" w:rsidR="00F73800" w:rsidRPr="00931F5E" w:rsidRDefault="00F73800" w:rsidP="00F73800">
      <w:pPr>
        <w:ind w:left="720"/>
        <w:rPr>
          <w:rFonts w:ascii="Times New Roman" w:hAnsi="Times New Roman" w:cs="Times New Roman"/>
        </w:rPr>
      </w:pPr>
      <w:r w:rsidRPr="00931F5E">
        <w:rPr>
          <w:rFonts w:ascii="Times New Roman" w:hAnsi="Times New Roman" w:cs="Times New Roman"/>
        </w:rPr>
        <w:t>San Francisco, California, 94104</w:t>
      </w:r>
    </w:p>
    <w:p w14:paraId="631A0F1C" w14:textId="45922169" w:rsidR="00F73800" w:rsidRDefault="00F73800" w:rsidP="00F73800">
      <w:pPr>
        <w:spacing w:line="480" w:lineRule="auto"/>
        <w:ind w:firstLine="720"/>
        <w:rPr>
          <w:rFonts w:ascii="Times New Roman" w:hAnsi="Times New Roman" w:cs="Times New Roman"/>
        </w:rPr>
      </w:pPr>
      <w:r>
        <w:rPr>
          <w:rFonts w:ascii="Times New Roman" w:hAnsi="Times New Roman" w:cs="Times New Roman"/>
        </w:rPr>
        <w:t>conor@granahanlegal.com</w:t>
      </w:r>
    </w:p>
    <w:p w14:paraId="3A651F22" w14:textId="30B6D5E1" w:rsidR="006B39FA" w:rsidRDefault="00F13BA8" w:rsidP="00266664">
      <w:pPr>
        <w:spacing w:line="480" w:lineRule="auto"/>
        <w:ind w:firstLine="720"/>
        <w:rPr>
          <w:rFonts w:ascii="Times New Roman" w:hAnsi="Times New Roman" w:cs="Times New Roman"/>
        </w:rPr>
      </w:pPr>
      <w:r>
        <w:rPr>
          <w:rFonts w:ascii="Times New Roman" w:hAnsi="Times New Roman" w:cs="Times New Roman"/>
        </w:rPr>
        <w:t xml:space="preserve">If you want to be a part of the </w:t>
      </w:r>
      <w:r w:rsidR="005B2C26">
        <w:rPr>
          <w:rFonts w:ascii="Times New Roman" w:hAnsi="Times New Roman" w:cs="Times New Roman"/>
        </w:rPr>
        <w:t>Clas</w:t>
      </w:r>
      <w:r w:rsidR="00F73800">
        <w:rPr>
          <w:rFonts w:ascii="Times New Roman" w:hAnsi="Times New Roman" w:cs="Times New Roman"/>
        </w:rPr>
        <w:t>s</w:t>
      </w:r>
      <w:r w:rsidR="005B2C26">
        <w:rPr>
          <w:rFonts w:ascii="Times New Roman" w:hAnsi="Times New Roman" w:cs="Times New Roman"/>
        </w:rPr>
        <w:t xml:space="preserve"> Action</w:t>
      </w:r>
      <w:r w:rsidR="0064578A">
        <w:rPr>
          <w:rFonts w:ascii="Times New Roman" w:hAnsi="Times New Roman" w:cs="Times New Roman"/>
        </w:rPr>
        <w:t xml:space="preserve"> </w:t>
      </w:r>
      <w:r>
        <w:rPr>
          <w:rFonts w:ascii="Times New Roman" w:hAnsi="Times New Roman" w:cs="Times New Roman"/>
        </w:rPr>
        <w:t xml:space="preserve">claims for unreimbursed travel expenses, </w:t>
      </w:r>
      <w:r w:rsidR="00F40396">
        <w:rPr>
          <w:rFonts w:ascii="Times New Roman" w:hAnsi="Times New Roman" w:cs="Times New Roman"/>
        </w:rPr>
        <w:t xml:space="preserve">you do not need to do anything. If you want to </w:t>
      </w:r>
      <w:r w:rsidR="00432476" w:rsidRPr="00432476">
        <w:rPr>
          <w:rFonts w:ascii="Times New Roman" w:hAnsi="Times New Roman" w:cs="Times New Roman"/>
          <w:b/>
          <w:bCs/>
        </w:rPr>
        <w:t>NOT</w:t>
      </w:r>
      <w:r w:rsidR="00F40396">
        <w:rPr>
          <w:rFonts w:ascii="Times New Roman" w:hAnsi="Times New Roman" w:cs="Times New Roman"/>
        </w:rPr>
        <w:t xml:space="preserve"> be a part of the California law claims, then you need to send in a request for exclusion.</w:t>
      </w:r>
    </w:p>
    <w:p w14:paraId="4090F5F5" w14:textId="340AC516" w:rsidR="00BA1626" w:rsidRPr="00931F5E" w:rsidRDefault="00BA1626">
      <w:pPr>
        <w:rPr>
          <w:rFonts w:ascii="Times New Roman" w:hAnsi="Times New Roman" w:cs="Times New Roman"/>
        </w:rPr>
      </w:pPr>
    </w:p>
    <w:p w14:paraId="1C37BD5A" w14:textId="5C2EE526" w:rsidR="00B53A92" w:rsidRPr="00266664" w:rsidRDefault="00266664" w:rsidP="00266664">
      <w:pPr>
        <w:jc w:val="center"/>
        <w:rPr>
          <w:rFonts w:ascii="Times New Roman" w:hAnsi="Times New Roman" w:cs="Times New Roman"/>
          <w:b/>
          <w:bCs/>
        </w:rPr>
      </w:pPr>
      <w:r w:rsidRPr="00266664">
        <w:rPr>
          <w:rFonts w:ascii="Times New Roman" w:hAnsi="Times New Roman" w:cs="Times New Roman"/>
          <w:b/>
          <w:bCs/>
        </w:rPr>
        <w:t>WHAT IF I DON’T WANT TO BE A PART OF THE CASE?</w:t>
      </w:r>
    </w:p>
    <w:p w14:paraId="4B94EDCE" w14:textId="2B73DEDD" w:rsidR="00B53A92" w:rsidRPr="00931F5E" w:rsidRDefault="00B53A92">
      <w:pPr>
        <w:rPr>
          <w:rFonts w:ascii="Times New Roman" w:hAnsi="Times New Roman" w:cs="Times New Roman"/>
        </w:rPr>
      </w:pPr>
    </w:p>
    <w:p w14:paraId="173994C3" w14:textId="4434DF1B" w:rsidR="00B53A92" w:rsidRPr="00266664" w:rsidRDefault="00B53A92" w:rsidP="00266664">
      <w:pPr>
        <w:spacing w:line="480" w:lineRule="auto"/>
        <w:ind w:firstLine="720"/>
        <w:rPr>
          <w:rFonts w:ascii="Times New Roman" w:hAnsi="Times New Roman" w:cs="Times New Roman"/>
        </w:rPr>
      </w:pPr>
      <w:r w:rsidRPr="00266664">
        <w:rPr>
          <w:rFonts w:ascii="Times New Roman" w:hAnsi="Times New Roman" w:cs="Times New Roman"/>
        </w:rPr>
        <w:t xml:space="preserve">If you wish to exclude yourself from the </w:t>
      </w:r>
      <w:r w:rsidR="005B2C26">
        <w:rPr>
          <w:rFonts w:ascii="Times New Roman" w:hAnsi="Times New Roman" w:cs="Times New Roman"/>
        </w:rPr>
        <w:t>Class Action</w:t>
      </w:r>
      <w:r w:rsidRPr="00266664">
        <w:rPr>
          <w:rFonts w:ascii="Times New Roman" w:hAnsi="Times New Roman" w:cs="Times New Roman"/>
        </w:rPr>
        <w:t xml:space="preserve"> you must send a written “Request for Exclusion” </w:t>
      </w:r>
      <w:r w:rsidR="00EB0007" w:rsidRPr="00266664">
        <w:rPr>
          <w:rFonts w:ascii="Times New Roman" w:hAnsi="Times New Roman" w:cs="Times New Roman"/>
        </w:rPr>
        <w:t xml:space="preserve">by mail on or before </w:t>
      </w:r>
      <w:r w:rsidR="002C2F76">
        <w:rPr>
          <w:rFonts w:ascii="Times New Roman" w:hAnsi="Times New Roman" w:cs="Times New Roman"/>
        </w:rPr>
        <w:t>June 1, 202</w:t>
      </w:r>
      <w:r w:rsidR="00AF0BE3">
        <w:rPr>
          <w:rFonts w:ascii="Times New Roman" w:hAnsi="Times New Roman" w:cs="Times New Roman"/>
        </w:rPr>
        <w:t>1</w:t>
      </w:r>
      <w:r w:rsidR="002C2F76" w:rsidRPr="00266664">
        <w:rPr>
          <w:rFonts w:ascii="Times New Roman" w:hAnsi="Times New Roman" w:cs="Times New Roman"/>
        </w:rPr>
        <w:t xml:space="preserve"> </w:t>
      </w:r>
      <w:r w:rsidR="00EB0007" w:rsidRPr="00266664">
        <w:rPr>
          <w:rFonts w:ascii="Times New Roman" w:hAnsi="Times New Roman" w:cs="Times New Roman"/>
        </w:rPr>
        <w:t>to the following:</w:t>
      </w:r>
    </w:p>
    <w:p w14:paraId="0393A953" w14:textId="77777777" w:rsidR="005A151C" w:rsidRDefault="000B0BD7" w:rsidP="000B0BD7">
      <w:pPr>
        <w:ind w:left="720"/>
        <w:rPr>
          <w:rFonts w:ascii="Times New Roman" w:hAnsi="Times New Roman" w:cs="Times New Roman"/>
        </w:rPr>
      </w:pPr>
      <w:proofErr w:type="spellStart"/>
      <w:r w:rsidRPr="00931F5E">
        <w:rPr>
          <w:rFonts w:ascii="Times New Roman" w:hAnsi="Times New Roman" w:cs="Times New Roman"/>
        </w:rPr>
        <w:t>Granahan</w:t>
      </w:r>
      <w:proofErr w:type="spellEnd"/>
      <w:r w:rsidRPr="00931F5E">
        <w:rPr>
          <w:rFonts w:ascii="Times New Roman" w:hAnsi="Times New Roman" w:cs="Times New Roman"/>
        </w:rPr>
        <w:t xml:space="preserve"> Law, P.C.</w:t>
      </w:r>
    </w:p>
    <w:p w14:paraId="619685D3" w14:textId="1EE99F5E" w:rsidR="000B0BD7" w:rsidRDefault="000B0BD7" w:rsidP="000B0BD7">
      <w:pPr>
        <w:ind w:left="720"/>
        <w:rPr>
          <w:rFonts w:ascii="Times New Roman" w:hAnsi="Times New Roman" w:cs="Times New Roman"/>
        </w:rPr>
      </w:pPr>
      <w:r w:rsidRPr="00931F5E">
        <w:rPr>
          <w:rFonts w:ascii="Times New Roman" w:hAnsi="Times New Roman" w:cs="Times New Roman"/>
        </w:rPr>
        <w:t xml:space="preserve">235 Montgomery Street, Suite 440, </w:t>
      </w:r>
    </w:p>
    <w:p w14:paraId="1EA51250" w14:textId="345CA79A" w:rsidR="00EB0007" w:rsidRPr="00931F5E" w:rsidRDefault="000B0BD7" w:rsidP="009F0CAE">
      <w:pPr>
        <w:ind w:left="720"/>
        <w:rPr>
          <w:rFonts w:ascii="Times New Roman" w:hAnsi="Times New Roman" w:cs="Times New Roman"/>
        </w:rPr>
      </w:pPr>
      <w:r w:rsidRPr="00931F5E">
        <w:rPr>
          <w:rFonts w:ascii="Times New Roman" w:hAnsi="Times New Roman" w:cs="Times New Roman"/>
        </w:rPr>
        <w:t>San Francisco, California, 94104</w:t>
      </w:r>
    </w:p>
    <w:p w14:paraId="2B67579A" w14:textId="36987767" w:rsidR="00B53A92" w:rsidRPr="00931F5E" w:rsidRDefault="00B53A92">
      <w:pPr>
        <w:rPr>
          <w:rFonts w:ascii="Times New Roman" w:hAnsi="Times New Roman" w:cs="Times New Roman"/>
        </w:rPr>
      </w:pPr>
    </w:p>
    <w:p w14:paraId="2FD10EE6" w14:textId="497FF464" w:rsidR="0064578A" w:rsidRDefault="00266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rPr>
      </w:pPr>
      <w:r>
        <w:rPr>
          <w:rFonts w:ascii="Times New Roman" w:hAnsi="Times New Roman" w:cs="Times New Roman"/>
        </w:rPr>
        <w:tab/>
      </w:r>
      <w:r w:rsidR="00D43A12" w:rsidRPr="00931F5E">
        <w:rPr>
          <w:rFonts w:ascii="Times New Roman" w:hAnsi="Times New Roman" w:cs="Times New Roman"/>
        </w:rPr>
        <w:t>The Request for Exclusion must include your name and</w:t>
      </w:r>
      <w:r w:rsidR="00AA2649">
        <w:rPr>
          <w:rFonts w:ascii="Times New Roman" w:hAnsi="Times New Roman" w:cs="Times New Roman"/>
        </w:rPr>
        <w:t xml:space="preserve"> </w:t>
      </w:r>
      <w:proofErr w:type="gramStart"/>
      <w:r w:rsidR="00D43A12" w:rsidRPr="00931F5E">
        <w:rPr>
          <w:rFonts w:ascii="Times New Roman" w:hAnsi="Times New Roman" w:cs="Times New Roman"/>
        </w:rPr>
        <w:t>address, and</w:t>
      </w:r>
      <w:proofErr w:type="gramEnd"/>
      <w:r w:rsidR="00D43A12" w:rsidRPr="00931F5E">
        <w:rPr>
          <w:rFonts w:ascii="Times New Roman" w:hAnsi="Times New Roman" w:cs="Times New Roman"/>
        </w:rPr>
        <w:t xml:space="preserve"> must specifically state that you wish to be excluded from the class in the case entitled </w:t>
      </w:r>
      <w:r w:rsidR="00D43A12" w:rsidRPr="00931F5E">
        <w:rPr>
          <w:rFonts w:ascii="Times New Roman" w:hAnsi="Times New Roman" w:cs="Times New Roman"/>
          <w:u w:val="single"/>
        </w:rPr>
        <w:t xml:space="preserve">David Jimenez v. </w:t>
      </w:r>
      <w:proofErr w:type="spellStart"/>
      <w:r w:rsidR="00D43A12" w:rsidRPr="00931F5E">
        <w:rPr>
          <w:rFonts w:ascii="Times New Roman" w:hAnsi="Times New Roman" w:cs="Times New Roman"/>
          <w:u w:val="single"/>
        </w:rPr>
        <w:t>Haxton</w:t>
      </w:r>
      <w:proofErr w:type="spellEnd"/>
      <w:r w:rsidR="00D43A12" w:rsidRPr="00931F5E">
        <w:rPr>
          <w:rFonts w:ascii="Times New Roman" w:hAnsi="Times New Roman" w:cs="Times New Roman"/>
          <w:u w:val="single"/>
        </w:rPr>
        <w:t xml:space="preserve"> Masonry, Inc.</w:t>
      </w:r>
      <w:r w:rsidR="00D43A12" w:rsidRPr="00931F5E">
        <w:rPr>
          <w:rFonts w:ascii="Times New Roman" w:hAnsi="Times New Roman" w:cs="Times New Roman"/>
        </w:rPr>
        <w:t>,</w:t>
      </w:r>
      <w:r w:rsidR="004A3B86">
        <w:rPr>
          <w:rFonts w:ascii="Times New Roman" w:hAnsi="Times New Roman" w:cs="Times New Roman"/>
        </w:rPr>
        <w:t xml:space="preserve"> Case No. </w:t>
      </w:r>
      <w:r w:rsidR="00AA2649">
        <w:rPr>
          <w:rFonts w:ascii="Times New Roman" w:hAnsi="Times New Roman" w:cs="Times New Roman"/>
        </w:rPr>
        <w:t>18-cv-07109-SVK.</w:t>
      </w:r>
      <w:r w:rsidR="00FE40B2" w:rsidRPr="00931F5E" w:rsidDel="00FE40B2">
        <w:rPr>
          <w:rFonts w:ascii="Times New Roman" w:hAnsi="Times New Roman" w:cs="Times New Roman"/>
        </w:rPr>
        <w:t xml:space="preserve"> </w:t>
      </w:r>
      <w:r w:rsidR="00463B73" w:rsidRPr="00931F5E">
        <w:rPr>
          <w:rFonts w:ascii="Times New Roman" w:hAnsi="Times New Roman" w:cs="Times New Roman"/>
        </w:rPr>
        <w:t xml:space="preserve">If you request to be excluded from the </w:t>
      </w:r>
      <w:r w:rsidR="00F40396">
        <w:rPr>
          <w:rFonts w:ascii="Times New Roman" w:hAnsi="Times New Roman" w:cs="Times New Roman"/>
        </w:rPr>
        <w:t xml:space="preserve">California </w:t>
      </w:r>
      <w:r w:rsidR="006F479E">
        <w:rPr>
          <w:rFonts w:ascii="Times New Roman" w:hAnsi="Times New Roman" w:cs="Times New Roman"/>
        </w:rPr>
        <w:t>C</w:t>
      </w:r>
      <w:r w:rsidR="00463B73" w:rsidRPr="00931F5E">
        <w:rPr>
          <w:rFonts w:ascii="Times New Roman" w:hAnsi="Times New Roman" w:cs="Times New Roman"/>
        </w:rPr>
        <w:t>lass, you will not share in any recovery (if any) that may be obtained in the class action.</w:t>
      </w:r>
      <w:r w:rsidR="00443FD9">
        <w:rPr>
          <w:rFonts w:ascii="Times New Roman" w:hAnsi="Times New Roman" w:cs="Times New Roman"/>
        </w:rPr>
        <w:t xml:space="preserve"> </w:t>
      </w:r>
    </w:p>
    <w:p w14:paraId="0E0AB1F2" w14:textId="4E7A7633" w:rsidR="00463B73" w:rsidRPr="00931F5E" w:rsidRDefault="0064578A" w:rsidP="00443FD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rPr>
      </w:pPr>
      <w:r>
        <w:rPr>
          <w:rFonts w:ascii="Times New Roman" w:hAnsi="Times New Roman" w:cs="Times New Roman"/>
        </w:rPr>
        <w:lastRenderedPageBreak/>
        <w:tab/>
      </w:r>
      <w:r w:rsidR="00F40396">
        <w:rPr>
          <w:rFonts w:ascii="Times New Roman" w:hAnsi="Times New Roman" w:cs="Times New Roman"/>
        </w:rPr>
        <w:t xml:space="preserve">If you do not opt-in to the </w:t>
      </w:r>
      <w:r w:rsidR="006F479E">
        <w:rPr>
          <w:rFonts w:ascii="Times New Roman" w:hAnsi="Times New Roman" w:cs="Times New Roman"/>
        </w:rPr>
        <w:t>Collective Action</w:t>
      </w:r>
      <w:r>
        <w:rPr>
          <w:rFonts w:ascii="Times New Roman" w:hAnsi="Times New Roman" w:cs="Times New Roman"/>
        </w:rPr>
        <w:t xml:space="preserve"> </w:t>
      </w:r>
      <w:r w:rsidR="00F40396">
        <w:rPr>
          <w:rFonts w:ascii="Times New Roman" w:hAnsi="Times New Roman" w:cs="Times New Roman"/>
        </w:rPr>
        <w:t xml:space="preserve">claims, you will not share in any recovery that may be obtained. </w:t>
      </w:r>
      <w:r w:rsidR="00463B73" w:rsidRPr="00931F5E">
        <w:rPr>
          <w:rFonts w:ascii="Times New Roman" w:hAnsi="Times New Roman" w:cs="Times New Roman"/>
        </w:rPr>
        <w:t>You will not be bound by any judgment in the class action</w:t>
      </w:r>
      <w:r w:rsidR="00443FD9">
        <w:rPr>
          <w:rFonts w:ascii="Times New Roman" w:hAnsi="Times New Roman" w:cs="Times New Roman"/>
        </w:rPr>
        <w:t xml:space="preserve"> and are </w:t>
      </w:r>
      <w:r w:rsidR="00463B73" w:rsidRPr="00931F5E">
        <w:rPr>
          <w:rFonts w:ascii="Times New Roman" w:hAnsi="Times New Roman" w:cs="Times New Roman"/>
        </w:rPr>
        <w:t>free to</w:t>
      </w:r>
      <w:r w:rsidR="00443FD9">
        <w:rPr>
          <w:rFonts w:ascii="Times New Roman" w:hAnsi="Times New Roman" w:cs="Times New Roman"/>
        </w:rPr>
        <w:t xml:space="preserve"> then</w:t>
      </w:r>
      <w:r w:rsidR="00463B73" w:rsidRPr="00931F5E">
        <w:rPr>
          <w:rFonts w:ascii="Times New Roman" w:hAnsi="Times New Roman" w:cs="Times New Roman"/>
        </w:rPr>
        <w:t xml:space="preserve"> file your own lawsuit against </w:t>
      </w:r>
      <w:proofErr w:type="spellStart"/>
      <w:r w:rsidR="00266664">
        <w:rPr>
          <w:rFonts w:ascii="Times New Roman" w:hAnsi="Times New Roman" w:cs="Times New Roman"/>
        </w:rPr>
        <w:t>Haxton</w:t>
      </w:r>
      <w:proofErr w:type="spellEnd"/>
      <w:r w:rsidR="00266664">
        <w:rPr>
          <w:rFonts w:ascii="Times New Roman" w:hAnsi="Times New Roman" w:cs="Times New Roman"/>
        </w:rPr>
        <w:t>.</w:t>
      </w:r>
    </w:p>
    <w:p w14:paraId="369AF924" w14:textId="7D3E12B4" w:rsidR="00D43A12" w:rsidRPr="00443FD9" w:rsidRDefault="00266664" w:rsidP="00266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bCs/>
        </w:rPr>
      </w:pPr>
      <w:r w:rsidRPr="00443FD9">
        <w:rPr>
          <w:rFonts w:ascii="Times New Roman" w:hAnsi="Times New Roman" w:cs="Times New Roman"/>
          <w:b/>
          <w:bCs/>
        </w:rPr>
        <w:t>THE TRIAL</w:t>
      </w:r>
    </w:p>
    <w:p w14:paraId="2BC50C1B" w14:textId="21F02E06" w:rsidR="00D43A12" w:rsidRPr="00931F5E" w:rsidRDefault="00F40396"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rPr>
      </w:pPr>
      <w:r>
        <w:rPr>
          <w:rFonts w:ascii="Times New Roman" w:hAnsi="Times New Roman" w:cs="Times New Roman"/>
        </w:rPr>
        <w:tab/>
      </w:r>
      <w:r w:rsidR="006F4E29" w:rsidRPr="00931F5E">
        <w:rPr>
          <w:rFonts w:ascii="Times New Roman" w:hAnsi="Times New Roman" w:cs="Times New Roman"/>
        </w:rPr>
        <w:t>The Court has not scheduled a trial to decide who is right in this case. When the Court does set a trial date, Class Counsel will send notice to the Class and the date will be posted on the Court’s website.</w:t>
      </w:r>
    </w:p>
    <w:p w14:paraId="7448268D" w14:textId="2630D976" w:rsidR="006F4E29" w:rsidRPr="00F40396" w:rsidRDefault="006F4E29" w:rsidP="0026666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bCs/>
        </w:rPr>
      </w:pPr>
      <w:r w:rsidRPr="00931F5E">
        <w:rPr>
          <w:rFonts w:ascii="Times New Roman" w:hAnsi="Times New Roman" w:cs="Times New Roman"/>
        </w:rPr>
        <w:br/>
      </w:r>
      <w:r w:rsidR="00266664" w:rsidRPr="00F40396">
        <w:rPr>
          <w:rFonts w:ascii="Times New Roman" w:hAnsi="Times New Roman" w:cs="Times New Roman"/>
          <w:b/>
          <w:bCs/>
        </w:rPr>
        <w:t>WHO SHOULD I CONTACT IF I HAVE ANY QUESTIONS?</w:t>
      </w:r>
    </w:p>
    <w:p w14:paraId="3067892C" w14:textId="019907AC" w:rsidR="006F4E29" w:rsidRPr="00931F5E" w:rsidRDefault="00463B73"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rPr>
      </w:pPr>
      <w:r w:rsidRPr="00931F5E">
        <w:rPr>
          <w:rFonts w:ascii="Times New Roman" w:hAnsi="Times New Roman" w:cs="Times New Roman"/>
        </w:rPr>
        <w:t>If you have any questions about this Notice or this lawsuit, you may contact Class Counsel:</w:t>
      </w:r>
    </w:p>
    <w:p w14:paraId="240EA9F2" w14:textId="307F9664" w:rsidR="00463B73" w:rsidRPr="00931F5E" w:rsidRDefault="009C45BA"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931F5E">
        <w:rPr>
          <w:rFonts w:ascii="Times New Roman" w:hAnsi="Times New Roman" w:cs="Times New Roman"/>
        </w:rPr>
        <w:t xml:space="preserve">Conor </w:t>
      </w:r>
      <w:proofErr w:type="spellStart"/>
      <w:r w:rsidRPr="00931F5E">
        <w:rPr>
          <w:rFonts w:ascii="Times New Roman" w:hAnsi="Times New Roman" w:cs="Times New Roman"/>
        </w:rPr>
        <w:t>Granahan</w:t>
      </w:r>
      <w:proofErr w:type="spellEnd"/>
    </w:p>
    <w:p w14:paraId="29B94363" w14:textId="7E834133" w:rsidR="002F36A9" w:rsidRPr="00931F5E"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proofErr w:type="spellStart"/>
      <w:r w:rsidRPr="00931F5E">
        <w:rPr>
          <w:rFonts w:ascii="Times New Roman" w:hAnsi="Times New Roman" w:cs="Times New Roman"/>
        </w:rPr>
        <w:t>Granahan</w:t>
      </w:r>
      <w:proofErr w:type="spellEnd"/>
      <w:r w:rsidRPr="00931F5E">
        <w:rPr>
          <w:rFonts w:ascii="Times New Roman" w:hAnsi="Times New Roman" w:cs="Times New Roman"/>
        </w:rPr>
        <w:t xml:space="preserve"> Law, P.C.</w:t>
      </w:r>
    </w:p>
    <w:p w14:paraId="0C6931C6" w14:textId="67DC1AE9" w:rsidR="002F36A9" w:rsidRPr="00931F5E"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931F5E">
        <w:rPr>
          <w:rFonts w:ascii="Times New Roman" w:hAnsi="Times New Roman" w:cs="Times New Roman"/>
        </w:rPr>
        <w:t>235 Montgomery Street, Suite 440</w:t>
      </w:r>
    </w:p>
    <w:p w14:paraId="02014EEA" w14:textId="32C5EBB4" w:rsidR="002F36A9" w:rsidRPr="00931F5E" w:rsidRDefault="002F36A9"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r w:rsidRPr="00931F5E">
        <w:rPr>
          <w:rFonts w:ascii="Times New Roman" w:hAnsi="Times New Roman" w:cs="Times New Roman"/>
        </w:rPr>
        <w:t>(415) 830-3325</w:t>
      </w:r>
    </w:p>
    <w:p w14:paraId="6DF030BB" w14:textId="465A20F2" w:rsidR="002F36A9" w:rsidRPr="00931F5E" w:rsidRDefault="00645FDD" w:rsidP="002F36A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Times New Roman" w:hAnsi="Times New Roman" w:cs="Times New Roman"/>
        </w:rPr>
      </w:pPr>
      <w:hyperlink r:id="rId6" w:history="1">
        <w:r w:rsidR="002F36A9" w:rsidRPr="00931F5E">
          <w:rPr>
            <w:rStyle w:val="Hyperlink"/>
            <w:rFonts w:ascii="Times New Roman" w:hAnsi="Times New Roman" w:cs="Times New Roman"/>
          </w:rPr>
          <w:t>conor@granahanlegal.com</w:t>
        </w:r>
      </w:hyperlink>
    </w:p>
    <w:p w14:paraId="540FCC00" w14:textId="77777777" w:rsidR="002F36A9" w:rsidRPr="00931F5E" w:rsidRDefault="002F36A9" w:rsidP="00D43A1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rPr>
          <w:rFonts w:ascii="Times New Roman" w:hAnsi="Times New Roman" w:cs="Times New Roman"/>
        </w:rPr>
      </w:pPr>
    </w:p>
    <w:p w14:paraId="139D6CC1" w14:textId="4CB5A6C9" w:rsidR="00CC7120" w:rsidRPr="00931F5E" w:rsidRDefault="00CC7120" w:rsidP="00CC7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rPr>
          <w:rFonts w:ascii="Times New Roman" w:hAnsi="Times New Roman" w:cs="Times New Roman"/>
        </w:rPr>
      </w:pPr>
      <w:r w:rsidRPr="00931F5E">
        <w:rPr>
          <w:rFonts w:ascii="Times New Roman" w:hAnsi="Times New Roman" w:cs="Times New Roman"/>
        </w:rPr>
        <w:t>You may wish to seek the advice and guidance of your own attorney, at your own expense, about your legal rights.</w:t>
      </w:r>
      <w:r w:rsidR="00443FD9">
        <w:rPr>
          <w:rFonts w:ascii="Times New Roman" w:hAnsi="Times New Roman" w:cs="Times New Roman"/>
        </w:rPr>
        <w:t xml:space="preserve"> </w:t>
      </w:r>
      <w:r w:rsidRPr="00931F5E">
        <w:rPr>
          <w:rFonts w:ascii="Times New Roman" w:hAnsi="Times New Roman" w:cs="Times New Roman"/>
        </w:rPr>
        <w:t>You may also appear in the case through your own lawyer, at your own expense.</w:t>
      </w:r>
    </w:p>
    <w:p w14:paraId="1961E5DB" w14:textId="24A38BAF" w:rsidR="00CC7120" w:rsidRPr="00931F5E" w:rsidRDefault="00CC7120" w:rsidP="00CC7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rPr>
      </w:pPr>
      <w:r w:rsidRPr="00931F5E">
        <w:rPr>
          <w:rFonts w:ascii="Times New Roman" w:hAnsi="Times New Roman" w:cs="Times New Roman"/>
          <w:b/>
          <w:u w:val="single"/>
        </w:rPr>
        <w:t>DO NOT WRITE OR CALL THE COURT, THE CLERK OF THE COURT, HAXTON MASONRY, INC. OR HAXTON’S ATTORNEYS ABOUT THIS NOTICE</w:t>
      </w:r>
      <w:r w:rsidRPr="00931F5E">
        <w:rPr>
          <w:rFonts w:ascii="Times New Roman" w:hAnsi="Times New Roman" w:cs="Times New Roman"/>
          <w:b/>
        </w:rPr>
        <w:t>.</w:t>
      </w:r>
    </w:p>
    <w:p w14:paraId="31328DEB" w14:textId="7B7B45F0" w:rsidR="007369B3" w:rsidRPr="00931F5E" w:rsidRDefault="007369B3" w:rsidP="00CC712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rPr>
      </w:pPr>
    </w:p>
    <w:p w14:paraId="1425437C" w14:textId="4C7517F2" w:rsidR="003517D6" w:rsidRPr="004A3B86" w:rsidRDefault="007369B3" w:rsidP="004A3B8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center"/>
        <w:rPr>
          <w:rFonts w:ascii="Times New Roman" w:hAnsi="Times New Roman" w:cs="Times New Roman"/>
          <w:b/>
        </w:rPr>
      </w:pPr>
      <w:r w:rsidRPr="00931F5E">
        <w:rPr>
          <w:rFonts w:ascii="Times New Roman" w:hAnsi="Times New Roman" w:cs="Times New Roman"/>
          <w:b/>
        </w:rPr>
        <w:t>IF YOU OPT-OUT OF THE CLASS BY SENDING IN A REQUEST FOR EXCLUSION, YOU MAY THEN CONTACT HAXTON OR ITS ATTORNEYS ABOUT THE CASE.</w:t>
      </w:r>
    </w:p>
    <w:p w14:paraId="3861F584" w14:textId="21149EAC" w:rsidR="003517D6" w:rsidRPr="00931F5E" w:rsidRDefault="003517D6">
      <w:pPr>
        <w:rPr>
          <w:rFonts w:ascii="Times New Roman" w:hAnsi="Times New Roman" w:cs="Times New Roman"/>
        </w:rPr>
      </w:pPr>
    </w:p>
    <w:p w14:paraId="2F17FE88" w14:textId="77777777" w:rsidR="003517D6" w:rsidRPr="00931F5E" w:rsidRDefault="003517D6">
      <w:pPr>
        <w:rPr>
          <w:rFonts w:ascii="Times New Roman" w:hAnsi="Times New Roman" w:cs="Times New Roman"/>
        </w:rPr>
      </w:pPr>
    </w:p>
    <w:p w14:paraId="6FBD12AB" w14:textId="493E55CC" w:rsidR="00432476" w:rsidRDefault="00432476">
      <w:pPr>
        <w:rPr>
          <w:rFonts w:ascii="Times New Roman" w:hAnsi="Times New Roman" w:cs="Times New Roman"/>
        </w:rPr>
      </w:pPr>
      <w:r>
        <w:rPr>
          <w:rFonts w:ascii="Times New Roman" w:hAnsi="Times New Roman" w:cs="Times New Roman"/>
        </w:rPr>
        <w:br w:type="page"/>
      </w:r>
    </w:p>
    <w:p w14:paraId="776E5CD5" w14:textId="7EC68D8A" w:rsidR="00931F5E" w:rsidRDefault="00F23BF5">
      <w:pPr>
        <w:rPr>
          <w:rFonts w:ascii="Times New Roman" w:hAnsi="Times New Roman" w:cs="Times New Roman"/>
        </w:rPr>
      </w:pPr>
      <w:r>
        <w:rPr>
          <w:rFonts w:ascii="Times New Roman" w:hAnsi="Times New Roman" w:cs="Times New Roman"/>
        </w:rPr>
        <w:lastRenderedPageBreak/>
        <w:t>I, ______________________________________</w:t>
      </w:r>
      <w:r w:rsidR="00590501">
        <w:rPr>
          <w:rFonts w:ascii="Times New Roman" w:hAnsi="Times New Roman" w:cs="Times New Roman"/>
        </w:rPr>
        <w:t>,</w:t>
      </w:r>
    </w:p>
    <w:p w14:paraId="4BB63982" w14:textId="28C90845" w:rsidR="00F23BF5" w:rsidRDefault="00F23BF5">
      <w:pPr>
        <w:rPr>
          <w:rFonts w:ascii="Times New Roman" w:hAnsi="Times New Roman" w:cs="Times New Roman"/>
        </w:rPr>
      </w:pPr>
    </w:p>
    <w:p w14:paraId="434F02F4" w14:textId="102381A2" w:rsidR="00F23BF5" w:rsidRDefault="00F23BF5" w:rsidP="00111F43">
      <w:pPr>
        <w:spacing w:line="480" w:lineRule="auto"/>
        <w:rPr>
          <w:rFonts w:ascii="Times New Roman" w:hAnsi="Times New Roman" w:cs="Times New Roman"/>
        </w:rPr>
      </w:pPr>
      <w:r>
        <w:rPr>
          <w:rFonts w:ascii="Times New Roman" w:hAnsi="Times New Roman" w:cs="Times New Roman"/>
        </w:rPr>
        <w:t xml:space="preserve">Want to opt-in to the </w:t>
      </w:r>
      <w:r w:rsidR="00590501">
        <w:rPr>
          <w:rFonts w:ascii="Times New Roman" w:hAnsi="Times New Roman" w:cs="Times New Roman"/>
        </w:rPr>
        <w:t xml:space="preserve">conditionally certified collective action in </w:t>
      </w:r>
      <w:r w:rsidR="00590501" w:rsidRPr="00E334D1">
        <w:rPr>
          <w:rFonts w:ascii="Times New Roman" w:hAnsi="Times New Roman" w:cs="Times New Roman"/>
          <w:u w:val="single"/>
        </w:rPr>
        <w:t xml:space="preserve">David Jimenez v. </w:t>
      </w:r>
      <w:proofErr w:type="spellStart"/>
      <w:r w:rsidR="00590501" w:rsidRPr="00E334D1">
        <w:rPr>
          <w:rFonts w:ascii="Times New Roman" w:hAnsi="Times New Roman" w:cs="Times New Roman"/>
          <w:u w:val="single"/>
        </w:rPr>
        <w:t>Haxton</w:t>
      </w:r>
      <w:proofErr w:type="spellEnd"/>
      <w:r w:rsidR="00590501" w:rsidRPr="00E334D1">
        <w:rPr>
          <w:rFonts w:ascii="Times New Roman" w:hAnsi="Times New Roman" w:cs="Times New Roman"/>
          <w:u w:val="single"/>
        </w:rPr>
        <w:t xml:space="preserve"> Masonry, Inc.</w:t>
      </w:r>
      <w:r w:rsidR="00590501">
        <w:rPr>
          <w:rFonts w:ascii="Times New Roman" w:hAnsi="Times New Roman" w:cs="Times New Roman"/>
        </w:rPr>
        <w:t xml:space="preserve"> Case No. </w:t>
      </w:r>
      <w:r w:rsidR="00111F43">
        <w:rPr>
          <w:rFonts w:ascii="Times New Roman" w:hAnsi="Times New Roman" w:cs="Times New Roman"/>
        </w:rPr>
        <w:t>18-cv-07109-SVK.</w:t>
      </w:r>
    </w:p>
    <w:p w14:paraId="3D30E09E" w14:textId="1725F327" w:rsidR="00111F43" w:rsidRDefault="00111F43" w:rsidP="00111F43">
      <w:pPr>
        <w:spacing w:line="480" w:lineRule="auto"/>
        <w:rPr>
          <w:rFonts w:ascii="Times New Roman" w:hAnsi="Times New Roman" w:cs="Times New Roman"/>
        </w:rPr>
      </w:pPr>
    </w:p>
    <w:p w14:paraId="663F3808" w14:textId="359E3B7C" w:rsidR="00111F43" w:rsidRDefault="00E334D1" w:rsidP="00111F43">
      <w:pPr>
        <w:spacing w:line="480" w:lineRule="auto"/>
        <w:rPr>
          <w:rFonts w:ascii="Times New Roman" w:hAnsi="Times New Roman" w:cs="Times New Roman"/>
        </w:rPr>
      </w:pPr>
      <w:r>
        <w:rPr>
          <w:rFonts w:ascii="Times New Roman" w:hAnsi="Times New Roman" w:cs="Times New Roman"/>
        </w:rPr>
        <w:t>Date:___________________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Signature: ___________________________</w:t>
      </w:r>
    </w:p>
    <w:p w14:paraId="125CC563" w14:textId="0C0D296E" w:rsidR="000E3C26" w:rsidRDefault="000E3C26" w:rsidP="00111F43">
      <w:pPr>
        <w:spacing w:line="480" w:lineRule="auto"/>
        <w:rPr>
          <w:rFonts w:ascii="Times New Roman" w:hAnsi="Times New Roman" w:cs="Times New Roman"/>
        </w:rPr>
      </w:pPr>
    </w:p>
    <w:p w14:paraId="7981DE21" w14:textId="54A3C086" w:rsidR="00192EF9" w:rsidRDefault="00192EF9" w:rsidP="00111F43">
      <w:pPr>
        <w:spacing w:line="480" w:lineRule="auto"/>
        <w:rPr>
          <w:rFonts w:ascii="Times New Roman" w:hAnsi="Times New Roman" w:cs="Times New Roman"/>
        </w:rPr>
      </w:pPr>
      <w:r>
        <w:rPr>
          <w:rFonts w:ascii="Times New Roman" w:hAnsi="Times New Roman" w:cs="Times New Roman"/>
        </w:rPr>
        <w:t>Send to:</w:t>
      </w:r>
    </w:p>
    <w:p w14:paraId="6FFB18DB" w14:textId="28D4DE57" w:rsidR="000E3C26" w:rsidRDefault="00192EF9" w:rsidP="00111F43">
      <w:pPr>
        <w:spacing w:line="480" w:lineRule="auto"/>
        <w:rPr>
          <w:rFonts w:ascii="Times New Roman" w:hAnsi="Times New Roman" w:cs="Times New Roman"/>
        </w:rPr>
      </w:pPr>
      <w:hyperlink r:id="rId7" w:history="1">
        <w:r w:rsidRPr="00192EF9">
          <w:rPr>
            <w:rStyle w:val="Hyperlink"/>
            <w:rFonts w:ascii="Times New Roman" w:hAnsi="Times New Roman" w:cs="Times New Roman"/>
          </w:rPr>
          <w:t>conor@granahanlegal.com</w:t>
        </w:r>
      </w:hyperlink>
    </w:p>
    <w:p w14:paraId="239553DE" w14:textId="77777777" w:rsidR="00B13F14" w:rsidRPr="00931F5E" w:rsidRDefault="00B13F14" w:rsidP="00111F43">
      <w:pPr>
        <w:spacing w:line="480" w:lineRule="auto"/>
        <w:rPr>
          <w:rFonts w:ascii="Times New Roman" w:hAnsi="Times New Roman" w:cs="Times New Roman"/>
        </w:rPr>
      </w:pPr>
    </w:p>
    <w:sectPr w:rsidR="00B13F14" w:rsidRPr="00931F5E" w:rsidSect="00C5162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B8ACD" w14:textId="77777777" w:rsidR="00322AD4" w:rsidRDefault="00322AD4" w:rsidP="00FF3A8B">
      <w:r>
        <w:separator/>
      </w:r>
    </w:p>
  </w:endnote>
  <w:endnote w:type="continuationSeparator" w:id="0">
    <w:p w14:paraId="11A19D87" w14:textId="77777777" w:rsidR="00322AD4" w:rsidRDefault="00322AD4" w:rsidP="00FF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9753775"/>
      <w:docPartObj>
        <w:docPartGallery w:val="Page Numbers (Bottom of Page)"/>
        <w:docPartUnique/>
      </w:docPartObj>
    </w:sdtPr>
    <w:sdtEndPr>
      <w:rPr>
        <w:rStyle w:val="PageNumber"/>
      </w:rPr>
    </w:sdtEndPr>
    <w:sdtContent>
      <w:p w14:paraId="445D3F95" w14:textId="3413663C" w:rsidR="00FF3A8B" w:rsidRDefault="00FF3A8B" w:rsidP="0039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9ECE4E" w14:textId="77777777" w:rsidR="00FF3A8B" w:rsidRDefault="00FF3A8B" w:rsidP="009F0C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2418745"/>
      <w:docPartObj>
        <w:docPartGallery w:val="Page Numbers (Bottom of Page)"/>
        <w:docPartUnique/>
      </w:docPartObj>
    </w:sdtPr>
    <w:sdtEndPr>
      <w:rPr>
        <w:rStyle w:val="PageNumber"/>
      </w:rPr>
    </w:sdtEndPr>
    <w:sdtContent>
      <w:p w14:paraId="4B421B4F" w14:textId="591EB49B" w:rsidR="00FF3A8B" w:rsidRDefault="00FF3A8B" w:rsidP="00396D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5530E8" w14:textId="77777777" w:rsidR="00FF3A8B" w:rsidRDefault="00FF3A8B" w:rsidP="009F0C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57DD2" w14:textId="77777777" w:rsidR="00322AD4" w:rsidRDefault="00322AD4" w:rsidP="00FF3A8B">
      <w:r>
        <w:separator/>
      </w:r>
    </w:p>
  </w:footnote>
  <w:footnote w:type="continuationSeparator" w:id="0">
    <w:p w14:paraId="5573C75A" w14:textId="77777777" w:rsidR="00322AD4" w:rsidRDefault="00322AD4" w:rsidP="00FF3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04"/>
    <w:rsid w:val="00014DB9"/>
    <w:rsid w:val="000642FF"/>
    <w:rsid w:val="000701CA"/>
    <w:rsid w:val="000B043A"/>
    <w:rsid w:val="000B0BD7"/>
    <w:rsid w:val="000E3C26"/>
    <w:rsid w:val="000F5EB5"/>
    <w:rsid w:val="00111F43"/>
    <w:rsid w:val="00123836"/>
    <w:rsid w:val="00134FEE"/>
    <w:rsid w:val="00143D50"/>
    <w:rsid w:val="00192EF9"/>
    <w:rsid w:val="001A78AA"/>
    <w:rsid w:val="001D4054"/>
    <w:rsid w:val="001E150D"/>
    <w:rsid w:val="00222DF9"/>
    <w:rsid w:val="002322F9"/>
    <w:rsid w:val="00266664"/>
    <w:rsid w:val="00276E7A"/>
    <w:rsid w:val="002B172E"/>
    <w:rsid w:val="002C2F76"/>
    <w:rsid w:val="002E4B13"/>
    <w:rsid w:val="002F36A9"/>
    <w:rsid w:val="00322AD4"/>
    <w:rsid w:val="003442AC"/>
    <w:rsid w:val="003517D6"/>
    <w:rsid w:val="003540CF"/>
    <w:rsid w:val="0038217A"/>
    <w:rsid w:val="003B1391"/>
    <w:rsid w:val="003D5760"/>
    <w:rsid w:val="003E11F6"/>
    <w:rsid w:val="003E1432"/>
    <w:rsid w:val="003E2132"/>
    <w:rsid w:val="003F7437"/>
    <w:rsid w:val="003F74D0"/>
    <w:rsid w:val="0040325A"/>
    <w:rsid w:val="0041172A"/>
    <w:rsid w:val="00420EED"/>
    <w:rsid w:val="004315CD"/>
    <w:rsid w:val="00432476"/>
    <w:rsid w:val="00443FD9"/>
    <w:rsid w:val="004536ED"/>
    <w:rsid w:val="00462213"/>
    <w:rsid w:val="00463B73"/>
    <w:rsid w:val="00490A16"/>
    <w:rsid w:val="00491E49"/>
    <w:rsid w:val="00494001"/>
    <w:rsid w:val="004A3B86"/>
    <w:rsid w:val="004E0120"/>
    <w:rsid w:val="004F018C"/>
    <w:rsid w:val="005035EE"/>
    <w:rsid w:val="0052059F"/>
    <w:rsid w:val="005753D8"/>
    <w:rsid w:val="00590501"/>
    <w:rsid w:val="005961A6"/>
    <w:rsid w:val="005A151C"/>
    <w:rsid w:val="005B2C26"/>
    <w:rsid w:val="005E0841"/>
    <w:rsid w:val="006209A6"/>
    <w:rsid w:val="00631316"/>
    <w:rsid w:val="0064578A"/>
    <w:rsid w:val="00667CE4"/>
    <w:rsid w:val="006823B5"/>
    <w:rsid w:val="006A185C"/>
    <w:rsid w:val="006B39FA"/>
    <w:rsid w:val="006C31DE"/>
    <w:rsid w:val="006C6DF6"/>
    <w:rsid w:val="006D0B96"/>
    <w:rsid w:val="006D0CB2"/>
    <w:rsid w:val="006F479E"/>
    <w:rsid w:val="006F4E29"/>
    <w:rsid w:val="00715DDA"/>
    <w:rsid w:val="007256DD"/>
    <w:rsid w:val="007369B3"/>
    <w:rsid w:val="0074769A"/>
    <w:rsid w:val="007B1219"/>
    <w:rsid w:val="007C456F"/>
    <w:rsid w:val="007E5A4B"/>
    <w:rsid w:val="007F10DE"/>
    <w:rsid w:val="007F6CC0"/>
    <w:rsid w:val="00822F14"/>
    <w:rsid w:val="008D08A4"/>
    <w:rsid w:val="008F58CD"/>
    <w:rsid w:val="00911DA4"/>
    <w:rsid w:val="00915C9F"/>
    <w:rsid w:val="00916FA1"/>
    <w:rsid w:val="0092473B"/>
    <w:rsid w:val="00931F5E"/>
    <w:rsid w:val="00963B0E"/>
    <w:rsid w:val="009654F7"/>
    <w:rsid w:val="009C45BA"/>
    <w:rsid w:val="009D1A59"/>
    <w:rsid w:val="009D203B"/>
    <w:rsid w:val="009D3E8A"/>
    <w:rsid w:val="009E7713"/>
    <w:rsid w:val="009F0CAE"/>
    <w:rsid w:val="009F6127"/>
    <w:rsid w:val="00A84169"/>
    <w:rsid w:val="00AA1ECD"/>
    <w:rsid w:val="00AA2649"/>
    <w:rsid w:val="00AB6F7E"/>
    <w:rsid w:val="00AF0BE3"/>
    <w:rsid w:val="00AF2E13"/>
    <w:rsid w:val="00B017E5"/>
    <w:rsid w:val="00B12EF2"/>
    <w:rsid w:val="00B13F14"/>
    <w:rsid w:val="00B35460"/>
    <w:rsid w:val="00B53A92"/>
    <w:rsid w:val="00B57758"/>
    <w:rsid w:val="00B85E20"/>
    <w:rsid w:val="00B9251F"/>
    <w:rsid w:val="00BA1626"/>
    <w:rsid w:val="00BA1A84"/>
    <w:rsid w:val="00BA399B"/>
    <w:rsid w:val="00BC7124"/>
    <w:rsid w:val="00BE7FC7"/>
    <w:rsid w:val="00C0444A"/>
    <w:rsid w:val="00C5137A"/>
    <w:rsid w:val="00C51626"/>
    <w:rsid w:val="00C70174"/>
    <w:rsid w:val="00C74B07"/>
    <w:rsid w:val="00CC7120"/>
    <w:rsid w:val="00CE45AE"/>
    <w:rsid w:val="00CF70BC"/>
    <w:rsid w:val="00D015E6"/>
    <w:rsid w:val="00D027E8"/>
    <w:rsid w:val="00D0438E"/>
    <w:rsid w:val="00D439C4"/>
    <w:rsid w:val="00D43A12"/>
    <w:rsid w:val="00D51B7C"/>
    <w:rsid w:val="00DA038F"/>
    <w:rsid w:val="00DA77A0"/>
    <w:rsid w:val="00DB7437"/>
    <w:rsid w:val="00DC406A"/>
    <w:rsid w:val="00DE30AA"/>
    <w:rsid w:val="00E334D1"/>
    <w:rsid w:val="00E36BC8"/>
    <w:rsid w:val="00E46005"/>
    <w:rsid w:val="00E5082B"/>
    <w:rsid w:val="00E869F9"/>
    <w:rsid w:val="00E91004"/>
    <w:rsid w:val="00EB0007"/>
    <w:rsid w:val="00EE1DBF"/>
    <w:rsid w:val="00F13BA8"/>
    <w:rsid w:val="00F23BF5"/>
    <w:rsid w:val="00F30E2F"/>
    <w:rsid w:val="00F40396"/>
    <w:rsid w:val="00F443EF"/>
    <w:rsid w:val="00F607C9"/>
    <w:rsid w:val="00F73800"/>
    <w:rsid w:val="00F8461A"/>
    <w:rsid w:val="00F90FFF"/>
    <w:rsid w:val="00FB0AB3"/>
    <w:rsid w:val="00FE40B2"/>
    <w:rsid w:val="00FE4804"/>
    <w:rsid w:val="00FE7507"/>
    <w:rsid w:val="00FF3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2F83"/>
  <w15:chartTrackingRefBased/>
  <w15:docId w15:val="{03738EA8-829F-4540-8500-4997A2D9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36A9"/>
    <w:rPr>
      <w:color w:val="0563C1" w:themeColor="hyperlink"/>
      <w:u w:val="single"/>
    </w:rPr>
  </w:style>
  <w:style w:type="character" w:styleId="UnresolvedMention">
    <w:name w:val="Unresolved Mention"/>
    <w:basedOn w:val="DefaultParagraphFont"/>
    <w:uiPriority w:val="99"/>
    <w:semiHidden/>
    <w:unhideWhenUsed/>
    <w:rsid w:val="002F36A9"/>
    <w:rPr>
      <w:color w:val="605E5C"/>
      <w:shd w:val="clear" w:color="auto" w:fill="E1DFDD"/>
    </w:rPr>
  </w:style>
  <w:style w:type="paragraph" w:customStyle="1" w:styleId="Court">
    <w:name w:val="Court"/>
    <w:basedOn w:val="Normal"/>
    <w:rsid w:val="00F90FFF"/>
    <w:pPr>
      <w:widowControl w:val="0"/>
      <w:spacing w:before="40" w:after="660" w:line="480" w:lineRule="exact"/>
      <w:jc w:val="center"/>
    </w:pPr>
    <w:rPr>
      <w:rFonts w:ascii="Times New Roman" w:eastAsia="Times New Roman" w:hAnsi="Times New Roman" w:cs="Times New Roman"/>
      <w:szCs w:val="20"/>
    </w:rPr>
  </w:style>
  <w:style w:type="paragraph" w:styleId="Caption">
    <w:name w:val="caption"/>
    <w:basedOn w:val="Normal"/>
    <w:next w:val="Normal"/>
    <w:qFormat/>
    <w:rsid w:val="001D4054"/>
    <w:pPr>
      <w:widowControl w:val="0"/>
      <w:spacing w:line="240" w:lineRule="exact"/>
    </w:pPr>
    <w:rPr>
      <w:rFonts w:ascii="Times New Roman" w:eastAsia="Times New Roman" w:hAnsi="Times New Roman" w:cs="Times New Roman"/>
      <w:bCs/>
      <w:szCs w:val="20"/>
    </w:rPr>
  </w:style>
  <w:style w:type="paragraph" w:styleId="Footer">
    <w:name w:val="footer"/>
    <w:basedOn w:val="Normal"/>
    <w:link w:val="FooterChar"/>
    <w:uiPriority w:val="99"/>
    <w:unhideWhenUsed/>
    <w:rsid w:val="00FF3A8B"/>
    <w:pPr>
      <w:tabs>
        <w:tab w:val="center" w:pos="4680"/>
        <w:tab w:val="right" w:pos="9360"/>
      </w:tabs>
    </w:pPr>
  </w:style>
  <w:style w:type="character" w:customStyle="1" w:styleId="FooterChar">
    <w:name w:val="Footer Char"/>
    <w:basedOn w:val="DefaultParagraphFont"/>
    <w:link w:val="Footer"/>
    <w:uiPriority w:val="99"/>
    <w:rsid w:val="00FF3A8B"/>
  </w:style>
  <w:style w:type="character" w:styleId="PageNumber">
    <w:name w:val="page number"/>
    <w:basedOn w:val="DefaultParagraphFont"/>
    <w:uiPriority w:val="99"/>
    <w:semiHidden/>
    <w:unhideWhenUsed/>
    <w:rsid w:val="00FF3A8B"/>
  </w:style>
  <w:style w:type="character" w:styleId="FollowedHyperlink">
    <w:name w:val="FollowedHyperlink"/>
    <w:basedOn w:val="DefaultParagraphFont"/>
    <w:uiPriority w:val="99"/>
    <w:semiHidden/>
    <w:unhideWhenUsed/>
    <w:rsid w:val="00B13F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7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conor@granahanleg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or@granahanlega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1701</Words>
  <Characters>7486</Characters>
  <Application>Microsoft Office Word</Application>
  <DocSecurity>0</DocSecurity>
  <Lines>197</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Granahan</dc:creator>
  <cp:keywords/>
  <dc:description/>
  <cp:lastModifiedBy>Conor Granahan</cp:lastModifiedBy>
  <cp:revision>2</cp:revision>
  <dcterms:created xsi:type="dcterms:W3CDTF">2021-03-18T20:48:00Z</dcterms:created>
  <dcterms:modified xsi:type="dcterms:W3CDTF">2021-03-18T20:48:00Z</dcterms:modified>
</cp:coreProperties>
</file>